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horzAnchor="margin" w:tblpY="-420"/>
        <w:tblW w:w="9746" w:type="dxa"/>
        <w:tblLayout w:type="fixed"/>
        <w:tblLook w:val="04A0" w:firstRow="1" w:lastRow="0" w:firstColumn="1" w:lastColumn="0" w:noHBand="0" w:noVBand="1"/>
      </w:tblPr>
      <w:tblGrid>
        <w:gridCol w:w="3686"/>
        <w:gridCol w:w="2812"/>
        <w:gridCol w:w="3248"/>
      </w:tblGrid>
      <w:tr w:rsidR="00E4741F" w:rsidRPr="00E4741F" w14:paraId="3DB8C570" w14:textId="77777777" w:rsidTr="00B306D3">
        <w:trPr>
          <w:trHeight w:val="1970"/>
        </w:trPr>
        <w:tc>
          <w:tcPr>
            <w:tcW w:w="3686" w:type="dxa"/>
          </w:tcPr>
          <w:p w14:paraId="334C408C" w14:textId="09BD0458" w:rsidR="00AA31CD" w:rsidRPr="00F014EA" w:rsidRDefault="003437AD" w:rsidP="003437AD">
            <w:pPr>
              <w:spacing w:line="168" w:lineRule="auto"/>
              <w:jc w:val="both"/>
            </w:pPr>
            <w:r w:rsidRPr="00F014EA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47B3AA4" wp14:editId="5C116166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3175</wp:posOffset>
                  </wp:positionV>
                  <wp:extent cx="1352550" cy="323850"/>
                  <wp:effectExtent l="0" t="0" r="0" b="0"/>
                  <wp:wrapSquare wrapText="bothSides"/>
                  <wp:docPr id="5" name="Picture 5" descr="C:\Users\ORIGINAL TEK\Pictures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RIGINAL TEK\Pictures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550F15" w14:textId="77777777" w:rsidR="00AA31CD" w:rsidRPr="00F014EA" w:rsidRDefault="00AA31CD" w:rsidP="003437AD">
            <w:pPr>
              <w:spacing w:line="168" w:lineRule="auto"/>
              <w:jc w:val="center"/>
            </w:pPr>
          </w:p>
          <w:p w14:paraId="4D305266" w14:textId="77777777" w:rsidR="00AA31CD" w:rsidRPr="00F014EA" w:rsidRDefault="00AA31CD" w:rsidP="003437AD">
            <w:pPr>
              <w:spacing w:line="168" w:lineRule="auto"/>
            </w:pPr>
          </w:p>
          <w:p w14:paraId="51D5EE9E" w14:textId="42A9DE2C" w:rsidR="00AA31CD" w:rsidRPr="00F014EA" w:rsidRDefault="00AA31CD" w:rsidP="003437AD">
            <w:pPr>
              <w:bidi/>
              <w:spacing w:line="168" w:lineRule="auto"/>
              <w:jc w:val="left"/>
              <w:rPr>
                <w:rFonts w:ascii="Arial" w:eastAsia="Times New Roman" w:hAnsi="Arial" w:cs="Fanan"/>
                <w:rtl/>
                <w:lang w:bidi="ar-EG"/>
              </w:rPr>
            </w:pPr>
            <w:r w:rsidRPr="00F014EA">
              <w:rPr>
                <w:rFonts w:ascii="Arial" w:eastAsia="Times New Roman" w:hAnsi="Arial" w:cs="SKR HEAD1" w:hint="cs"/>
                <w:rtl/>
                <w:lang w:bidi="ar-EG"/>
              </w:rPr>
              <w:t xml:space="preserve">المقرر: </w:t>
            </w:r>
            <w:r w:rsidRPr="00F014EA">
              <w:rPr>
                <w:rFonts w:ascii="Arial" w:eastAsia="Times New Roman" w:hAnsi="Arial" w:cs="Fanan" w:hint="cs"/>
                <w:rtl/>
                <w:lang w:bidi="ar-EG"/>
              </w:rPr>
              <w:t xml:space="preserve">القيادة التربوية </w:t>
            </w:r>
          </w:p>
          <w:p w14:paraId="172FFBE4" w14:textId="611F9438" w:rsidR="00AA31CD" w:rsidRPr="00F014EA" w:rsidRDefault="00AA31CD" w:rsidP="003437AD">
            <w:pPr>
              <w:bidi/>
              <w:spacing w:line="168" w:lineRule="auto"/>
              <w:jc w:val="left"/>
              <w:rPr>
                <w:rFonts w:ascii="Arial" w:eastAsia="Times New Roman" w:hAnsi="Arial" w:cs="SKR HEAD1"/>
                <w:lang w:bidi="ar-EG"/>
              </w:rPr>
            </w:pPr>
            <w:r w:rsidRPr="00F014EA">
              <w:rPr>
                <w:rFonts w:ascii="Arial" w:eastAsia="Times New Roman" w:hAnsi="Arial" w:cs="SKR HEAD1" w:hint="cs"/>
                <w:rtl/>
                <w:lang w:bidi="ar-EG"/>
              </w:rPr>
              <w:t>كود المقرر:</w:t>
            </w:r>
            <w:r w:rsidRPr="00F014EA">
              <w:rPr>
                <w:rFonts w:asciiTheme="majorBidi" w:eastAsia="Times New Roman" w:hAnsiTheme="majorBidi" w:cstheme="majorBidi"/>
                <w:b/>
                <w:bCs/>
                <w:lang w:bidi="ar-EG"/>
              </w:rPr>
              <w:t xml:space="preserve"> </w:t>
            </w:r>
            <w:r w:rsidR="00405034" w:rsidRPr="00F014EA">
              <w:rPr>
                <w:rFonts w:ascii="Arial" w:eastAsia="Times New Roman" w:hAnsi="Arial" w:cs="SKR HEAD1"/>
                <w:lang w:bidi="ar-EG"/>
              </w:rPr>
              <w:t>COM</w:t>
            </w:r>
            <w:r w:rsidR="00003062" w:rsidRPr="00F014EA">
              <w:rPr>
                <w:rFonts w:ascii="Arial" w:eastAsia="Times New Roman" w:hAnsi="Arial" w:cs="SKR HEAD1"/>
                <w:lang w:bidi="ar-EG"/>
              </w:rPr>
              <w:t>231</w:t>
            </w:r>
          </w:p>
          <w:p w14:paraId="26DF2129" w14:textId="77777777" w:rsidR="00AA31CD" w:rsidRPr="00F014EA" w:rsidRDefault="00AA31CD" w:rsidP="003437AD">
            <w:pPr>
              <w:bidi/>
              <w:spacing w:line="168" w:lineRule="auto"/>
              <w:jc w:val="left"/>
              <w:rPr>
                <w:rtl/>
                <w:lang w:bidi="ar-EG"/>
              </w:rPr>
            </w:pPr>
            <w:r w:rsidRPr="00F014EA">
              <w:rPr>
                <w:rFonts w:ascii="Arial" w:eastAsia="Times New Roman" w:hAnsi="Arial" w:cs="SKR HEAD1" w:hint="cs"/>
                <w:rtl/>
                <w:lang w:bidi="ar-EG"/>
              </w:rPr>
              <w:t>زمن الامتحان:</w:t>
            </w:r>
            <w:r w:rsidRPr="00F014EA">
              <w:rPr>
                <w:rFonts w:ascii="Arial" w:eastAsia="Times New Roman" w:hAnsi="Arial" w:cs="Fanan" w:hint="cs"/>
                <w:rtl/>
                <w:lang w:bidi="ar-EG"/>
              </w:rPr>
              <w:t xml:space="preserve"> ساعتان</w:t>
            </w:r>
          </w:p>
          <w:p w14:paraId="5907F8BC" w14:textId="3699C123" w:rsidR="00AA31CD" w:rsidRPr="00F014EA" w:rsidRDefault="00AA31CD" w:rsidP="003437AD">
            <w:pPr>
              <w:bidi/>
              <w:spacing w:line="168" w:lineRule="auto"/>
              <w:jc w:val="left"/>
              <w:rPr>
                <w:rFonts w:asciiTheme="majorBidi" w:eastAsia="Times New Roman" w:hAnsiTheme="majorBidi" w:cstheme="majorBidi"/>
                <w:b/>
                <w:bCs/>
                <w:rtl/>
                <w:lang w:bidi="ar-EG"/>
              </w:rPr>
            </w:pPr>
            <w:r w:rsidRPr="00F014EA">
              <w:rPr>
                <w:rFonts w:ascii="Arial" w:eastAsia="Times New Roman" w:hAnsi="Arial" w:cs="SKR HEAD1" w:hint="cs"/>
                <w:rtl/>
                <w:lang w:bidi="ar-EG"/>
              </w:rPr>
              <w:t>الدرجة الكلية:</w:t>
            </w:r>
            <w:r w:rsidRPr="00F014EA">
              <w:rPr>
                <w:rFonts w:hint="cs"/>
                <w:rtl/>
                <w:lang w:bidi="ar-EG"/>
              </w:rPr>
              <w:t xml:space="preserve"> </w:t>
            </w:r>
            <w:r w:rsidR="00003062" w:rsidRPr="00F014EA">
              <w:rPr>
                <w:rFonts w:asciiTheme="majorBidi" w:eastAsia="Times New Roman" w:hAnsiTheme="majorBidi" w:cstheme="majorBidi" w:hint="cs"/>
                <w:b/>
                <w:bCs/>
                <w:rtl/>
                <w:lang w:bidi="ar-EG"/>
              </w:rPr>
              <w:t>35</w:t>
            </w:r>
          </w:p>
        </w:tc>
        <w:tc>
          <w:tcPr>
            <w:tcW w:w="2812" w:type="dxa"/>
            <w:vAlign w:val="center"/>
          </w:tcPr>
          <w:p w14:paraId="21DE3225" w14:textId="77777777" w:rsidR="00AA31CD" w:rsidRPr="00F014EA" w:rsidRDefault="00AA31CD" w:rsidP="003437AD">
            <w:pPr>
              <w:bidi/>
              <w:spacing w:line="168" w:lineRule="auto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F014EA">
              <w:rPr>
                <w:rFonts w:ascii="Arial" w:eastAsia="Times New Roman" w:hAnsi="Arial" w:cs="SKR HEAD1" w:hint="cs"/>
                <w:rtl/>
                <w:lang w:bidi="ar-EG"/>
              </w:rPr>
              <w:t>امتحــان</w:t>
            </w:r>
          </w:p>
          <w:p w14:paraId="643673DB" w14:textId="77777777" w:rsidR="00AA31CD" w:rsidRPr="00F014EA" w:rsidRDefault="00AA31CD" w:rsidP="003437AD">
            <w:pPr>
              <w:bidi/>
              <w:spacing w:line="168" w:lineRule="auto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</w:p>
          <w:p w14:paraId="18077E2A" w14:textId="5665ADDA" w:rsidR="00AA31CD" w:rsidRPr="00F014EA" w:rsidRDefault="00AA31CD" w:rsidP="003437AD">
            <w:pPr>
              <w:bidi/>
              <w:spacing w:line="168" w:lineRule="auto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الفصل الدراسي </w:t>
            </w:r>
            <w:r w:rsidR="00003062"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الأول</w:t>
            </w:r>
            <w:r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 (</w:t>
            </w:r>
            <w:r w:rsidR="00003062"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2024</w:t>
            </w:r>
            <w:r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/</w:t>
            </w:r>
            <w:r w:rsidR="00003062"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2025</w:t>
            </w:r>
            <w:r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)</w:t>
            </w:r>
          </w:p>
          <w:p w14:paraId="1EEE2B7F" w14:textId="7128D439" w:rsidR="00AA31CD" w:rsidRDefault="00AA31CD" w:rsidP="00C63195">
            <w:pPr>
              <w:pStyle w:val="a6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تاريخ الامتحان: </w:t>
            </w:r>
            <w:r w:rsidR="00003062"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30</w:t>
            </w:r>
            <w:r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/</w:t>
            </w:r>
            <w:r w:rsidR="00003062"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12</w:t>
            </w:r>
            <w:r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/202</w:t>
            </w:r>
            <w:r w:rsidR="00003062"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4</w:t>
            </w:r>
            <w:r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م</w:t>
            </w:r>
          </w:p>
          <w:p w14:paraId="35EB1E8B" w14:textId="77777777" w:rsidR="00F014EA" w:rsidRPr="00F014EA" w:rsidRDefault="00F014EA" w:rsidP="00C63195">
            <w:pPr>
              <w:pStyle w:val="a6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</w:p>
          <w:p w14:paraId="2C6B9DCC" w14:textId="057F47E7" w:rsidR="00F17B42" w:rsidRPr="00F014EA" w:rsidRDefault="00F17B42" w:rsidP="00C63195">
            <w:pPr>
              <w:pStyle w:val="a6"/>
              <w:jc w:val="center"/>
              <w:rPr>
                <w:rFonts w:ascii="Arial" w:eastAsia="Times New Roman" w:hAnsi="Arial" w:cs="Fanan"/>
                <w:b/>
                <w:bCs/>
                <w:rtl/>
                <w:lang w:bidi="ar-EG"/>
              </w:rPr>
            </w:pPr>
            <w:r w:rsidRPr="00C63195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نموذج (أ)</w:t>
            </w:r>
          </w:p>
        </w:tc>
        <w:tc>
          <w:tcPr>
            <w:tcW w:w="3248" w:type="dxa"/>
          </w:tcPr>
          <w:p w14:paraId="37915794" w14:textId="77777777" w:rsidR="00AA31CD" w:rsidRPr="00F014EA" w:rsidRDefault="00AA31CD" w:rsidP="003437AD">
            <w:pPr>
              <w:bidi/>
              <w:spacing w:line="168" w:lineRule="auto"/>
              <w:jc w:val="left"/>
              <w:rPr>
                <w:rFonts w:ascii="Arial" w:eastAsia="Times New Roman" w:hAnsi="Arial" w:cs="SKR HEAD1"/>
                <w:rtl/>
                <w:lang w:bidi="ar-EG"/>
              </w:rPr>
            </w:pPr>
            <w:r w:rsidRPr="00F014EA">
              <w:rPr>
                <w:noProof/>
              </w:rPr>
              <w:drawing>
                <wp:anchor distT="0" distB="0" distL="114300" distR="114300" simplePos="0" relativeHeight="251657216" behindDoc="1" locked="0" layoutInCell="1" allowOverlap="1" wp14:anchorId="4074F88F" wp14:editId="51DE7AC1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12700</wp:posOffset>
                  </wp:positionV>
                  <wp:extent cx="1490345" cy="314325"/>
                  <wp:effectExtent l="0" t="0" r="0" b="9525"/>
                  <wp:wrapSquare wrapText="bothSides"/>
                  <wp:docPr id="6" name="Picture 6" descr="image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 descr="image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34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014EA">
              <w:rPr>
                <w:rFonts w:ascii="Arial" w:eastAsia="Times New Roman" w:hAnsi="Arial" w:cs="SKR HEAD1"/>
                <w:lang w:bidi="ar-EG"/>
              </w:rPr>
              <w:t xml:space="preserve">  </w:t>
            </w:r>
            <w:r w:rsidRPr="00F014EA">
              <w:rPr>
                <w:rFonts w:ascii="Arial" w:eastAsia="Times New Roman" w:hAnsi="Arial" w:cs="SKR HEAD1" w:hint="cs"/>
                <w:rtl/>
                <w:lang w:bidi="ar-EG"/>
              </w:rPr>
              <w:t xml:space="preserve">كليـــــة التربيـــة </w:t>
            </w:r>
          </w:p>
          <w:p w14:paraId="5DD992A5" w14:textId="52AA5F89" w:rsidR="00AA31CD" w:rsidRPr="00F014EA" w:rsidRDefault="00AA31CD" w:rsidP="003437AD">
            <w:pPr>
              <w:bidi/>
              <w:spacing w:line="168" w:lineRule="auto"/>
              <w:jc w:val="left"/>
              <w:rPr>
                <w:rFonts w:ascii="Arial" w:eastAsia="Times New Roman" w:hAnsi="Arial" w:cs="SKR HEAD1"/>
                <w:b/>
                <w:bCs/>
                <w:rtl/>
                <w:lang w:bidi="ar-EG"/>
              </w:rPr>
            </w:pPr>
            <w:r w:rsidRPr="00F014EA">
              <w:rPr>
                <w:rFonts w:ascii="Arial" w:eastAsia="Times New Roman" w:hAnsi="Arial" w:cs="SKR HEAD1" w:hint="cs"/>
                <w:rtl/>
                <w:lang w:bidi="ar-EG"/>
              </w:rPr>
              <w:t xml:space="preserve">القسم: </w:t>
            </w:r>
            <w:r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التربية المقارنة والإدارة التعليمية</w:t>
            </w:r>
          </w:p>
          <w:p w14:paraId="7EDBA186" w14:textId="5D718193" w:rsidR="00AA31CD" w:rsidRPr="00F014EA" w:rsidRDefault="00AA31CD" w:rsidP="003437AD">
            <w:pPr>
              <w:bidi/>
              <w:spacing w:line="168" w:lineRule="auto"/>
              <w:jc w:val="left"/>
              <w:rPr>
                <w:rFonts w:ascii="Arial" w:eastAsia="Times New Roman" w:hAnsi="Arial" w:cs="SKR HEAD1"/>
                <w:rtl/>
                <w:lang w:bidi="ar-EG"/>
              </w:rPr>
            </w:pPr>
            <w:r w:rsidRPr="00F014EA">
              <w:rPr>
                <w:rFonts w:ascii="Arial" w:eastAsia="Times New Roman" w:hAnsi="Arial" w:cs="SKR HEAD1" w:hint="cs"/>
                <w:rtl/>
                <w:lang w:bidi="ar-EG"/>
              </w:rPr>
              <w:t xml:space="preserve">الفرقة: </w:t>
            </w:r>
            <w:r w:rsidR="00003062"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الثانية</w:t>
            </w:r>
            <w:r w:rsidR="00C6319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 عام </w:t>
            </w:r>
            <w:proofErr w:type="gramStart"/>
            <w:r w:rsidR="00C63195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و</w:t>
            </w:r>
            <w:r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 xml:space="preserve"> أساسي</w:t>
            </w:r>
            <w:proofErr w:type="gramEnd"/>
            <w:r w:rsidR="00F17B42" w:rsidRPr="00F014EA">
              <w:rPr>
                <w:rFonts w:ascii="Arial" w:eastAsia="Times New Roman" w:hAnsi="Arial" w:cs="SKR HEAD1" w:hint="cs"/>
                <w:rtl/>
                <w:lang w:bidi="ar-EG"/>
              </w:rPr>
              <w:t xml:space="preserve"> + مميز</w:t>
            </w:r>
          </w:p>
          <w:p w14:paraId="4AD08CDD" w14:textId="77777777" w:rsidR="00AA31CD" w:rsidRPr="00F014EA" w:rsidRDefault="00AA31CD" w:rsidP="003437AD">
            <w:pPr>
              <w:pStyle w:val="a6"/>
              <w:bidi/>
              <w:spacing w:line="168" w:lineRule="auto"/>
              <w:jc w:val="both"/>
              <w:rPr>
                <w:rtl/>
                <w:lang w:bidi="ar-EG"/>
              </w:rPr>
            </w:pPr>
            <w:r w:rsidRPr="00F014EA">
              <w:rPr>
                <w:rFonts w:ascii="Arial" w:eastAsia="Times New Roman" w:hAnsi="Arial" w:cs="SKR HEAD1" w:hint="cs"/>
                <w:rtl/>
                <w:lang w:bidi="ar-EG"/>
              </w:rPr>
              <w:t xml:space="preserve">الشعبة: </w:t>
            </w:r>
            <w:r w:rsidRPr="00F014EA">
              <w:rPr>
                <w:rFonts w:ascii="Arial" w:eastAsia="Times New Roman" w:hAnsi="Arial" w:cs="Fanan" w:hint="cs"/>
                <w:b/>
                <w:bCs/>
                <w:rtl/>
                <w:lang w:bidi="ar-EG"/>
              </w:rPr>
              <w:t>جميع الشعب</w:t>
            </w:r>
          </w:p>
        </w:tc>
      </w:tr>
    </w:tbl>
    <w:p w14:paraId="35A46CA6" w14:textId="41FB3928" w:rsidR="008934F4" w:rsidRPr="003437AD" w:rsidRDefault="00071F71" w:rsidP="003437AD">
      <w:pPr>
        <w:bidi/>
        <w:spacing w:before="240" w:line="144" w:lineRule="auto"/>
        <w:rPr>
          <w:rFonts w:ascii="Hacen Liner Screen" w:hAnsi="Hacen Liner Screen" w:cs="SKR HEAD1"/>
          <w:sz w:val="32"/>
          <w:szCs w:val="32"/>
          <w:u w:val="single"/>
          <w:rtl/>
          <w:lang w:bidi="ar-EG"/>
        </w:rPr>
      </w:pPr>
      <w:r w:rsidRPr="003437AD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>استعن بالله و</w:t>
      </w:r>
      <w:r w:rsidR="000B6496" w:rsidRPr="003437AD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أجب</w:t>
      </w:r>
      <w:r w:rsidR="00576018" w:rsidRPr="003437AD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عن </w:t>
      </w:r>
      <w:r w:rsidR="008C44E2" w:rsidRPr="003437AD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>الأسئلة</w:t>
      </w:r>
      <w:r w:rsidR="00576018" w:rsidRPr="003437AD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التالية</w:t>
      </w:r>
      <w:r w:rsidR="000B6496" w:rsidRPr="003437AD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:</w:t>
      </w:r>
      <w:r w:rsidR="00576018" w:rsidRPr="003437AD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                                                                                       </w:t>
      </w:r>
    </w:p>
    <w:p w14:paraId="7FE8E4AF" w14:textId="1AF86558" w:rsidR="003D60A9" w:rsidRPr="00D62D3C" w:rsidRDefault="00071F71" w:rsidP="003437AD">
      <w:pPr>
        <w:bidi/>
        <w:spacing w:before="240" w:line="144" w:lineRule="auto"/>
        <w:rPr>
          <w:rFonts w:ascii="Hacen Liner Screen" w:hAnsi="Hacen Liner Screen" w:cs="Hacen Liner Screen"/>
          <w:sz w:val="32"/>
          <w:szCs w:val="32"/>
          <w:rtl/>
          <w:lang w:bidi="ar-EG"/>
        </w:rPr>
      </w:pPr>
      <w:r w:rsidRPr="00D62D3C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 xml:space="preserve">المجموعة الأولى: اختر </w:t>
      </w:r>
      <w:r w:rsidR="008C44E2" w:rsidRPr="00D62D3C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>الإجابة</w:t>
      </w:r>
      <w:r w:rsidRPr="00D62D3C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 xml:space="preserve"> الصحيحة مما </w:t>
      </w:r>
      <w:proofErr w:type="gramStart"/>
      <w:r w:rsidRPr="00D62D3C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>يلى</w:t>
      </w:r>
      <w:proofErr w:type="gramEnd"/>
      <w:r w:rsidRPr="00D62D3C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>:</w:t>
      </w:r>
      <w:r w:rsidRPr="00D62D3C">
        <w:rPr>
          <w:rFonts w:ascii="Hacen Liner Screen" w:hAnsi="Hacen Liner Screen" w:cs="Hacen Liner Screen" w:hint="cs"/>
          <w:sz w:val="36"/>
          <w:szCs w:val="36"/>
          <w:rtl/>
          <w:lang w:bidi="ar-EG"/>
        </w:rPr>
        <w:t xml:space="preserve"> </w:t>
      </w:r>
      <w:r w:rsidR="00291CF1" w:rsidRPr="00D62D3C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الدرجة</w:t>
      </w:r>
      <w:r w:rsidRPr="00D62D3C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 xml:space="preserve"> </w:t>
      </w:r>
      <w:r w:rsidR="00291CF1" w:rsidRPr="00D62D3C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(</w:t>
      </w:r>
      <w:r w:rsidR="00003062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12.5</w:t>
      </w:r>
      <w:r w:rsidR="004A55D3" w:rsidRPr="00D62D3C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 xml:space="preserve">) </w:t>
      </w:r>
      <w:r w:rsidR="004A55D3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لكل</w:t>
      </w:r>
      <w:r w:rsidR="00003062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 xml:space="preserve"> سؤال (نصف درجة)</w:t>
      </w:r>
    </w:p>
    <w:tbl>
      <w:tblPr>
        <w:tblStyle w:val="TableGrid1"/>
        <w:tblW w:w="103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5"/>
        <w:gridCol w:w="524"/>
        <w:gridCol w:w="43"/>
        <w:gridCol w:w="158"/>
        <w:gridCol w:w="69"/>
        <w:gridCol w:w="231"/>
        <w:gridCol w:w="39"/>
        <w:gridCol w:w="42"/>
        <w:gridCol w:w="48"/>
        <w:gridCol w:w="78"/>
        <w:gridCol w:w="12"/>
        <w:gridCol w:w="90"/>
        <w:gridCol w:w="201"/>
        <w:gridCol w:w="879"/>
        <w:gridCol w:w="360"/>
        <w:gridCol w:w="180"/>
        <w:gridCol w:w="201"/>
        <w:gridCol w:w="24"/>
        <w:gridCol w:w="45"/>
        <w:gridCol w:w="90"/>
        <w:gridCol w:w="180"/>
        <w:gridCol w:w="90"/>
        <w:gridCol w:w="180"/>
        <w:gridCol w:w="96"/>
        <w:gridCol w:w="84"/>
        <w:gridCol w:w="21"/>
        <w:gridCol w:w="360"/>
        <w:gridCol w:w="699"/>
        <w:gridCol w:w="582"/>
        <w:gridCol w:w="48"/>
        <w:gridCol w:w="33"/>
        <w:gridCol w:w="147"/>
        <w:gridCol w:w="90"/>
        <w:gridCol w:w="144"/>
        <w:gridCol w:w="306"/>
        <w:gridCol w:w="450"/>
        <w:gridCol w:w="1742"/>
      </w:tblGrid>
      <w:tr w:rsidR="004A55D3" w:rsidRPr="00E4741F" w14:paraId="0102E374" w14:textId="77777777" w:rsidTr="003437AD">
        <w:trPr>
          <w:jc w:val="center"/>
        </w:trPr>
        <w:tc>
          <w:tcPr>
            <w:tcW w:w="10331" w:type="dxa"/>
            <w:gridSpan w:val="37"/>
          </w:tcPr>
          <w:p w14:paraId="647BEB68" w14:textId="15660A4C" w:rsidR="004A55D3" w:rsidRPr="00653AF5" w:rsidRDefault="004A55D3" w:rsidP="003437AD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الإلمام الكامل باللوائح والقوانين من الصفات .................للقائد الفعال</w:t>
            </w:r>
          </w:p>
        </w:tc>
      </w:tr>
      <w:tr w:rsidR="004A55D3" w:rsidRPr="00E4741F" w14:paraId="32E5F378" w14:textId="77777777" w:rsidTr="003437AD">
        <w:trPr>
          <w:jc w:val="center"/>
        </w:trPr>
        <w:tc>
          <w:tcPr>
            <w:tcW w:w="3099" w:type="dxa"/>
            <w:gridSpan w:val="12"/>
          </w:tcPr>
          <w:p w14:paraId="66DC977B" w14:textId="16B9BB5F" w:rsidR="004A55D3" w:rsidRPr="00653AF5" w:rsidRDefault="004A55D3" w:rsidP="003437AD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د- الشخصية</w:t>
            </w:r>
          </w:p>
        </w:tc>
        <w:tc>
          <w:tcPr>
            <w:tcW w:w="1980" w:type="dxa"/>
            <w:gridSpan w:val="8"/>
          </w:tcPr>
          <w:p w14:paraId="37AC2852" w14:textId="6E55E31B" w:rsidR="004A55D3" w:rsidRPr="00653AF5" w:rsidRDefault="004A55D3" w:rsidP="003437AD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ج- القيادية</w:t>
            </w:r>
          </w:p>
        </w:tc>
        <w:tc>
          <w:tcPr>
            <w:tcW w:w="2754" w:type="dxa"/>
            <w:gridSpan w:val="14"/>
          </w:tcPr>
          <w:p w14:paraId="6293A089" w14:textId="03C07A95" w:rsidR="004A55D3" w:rsidRPr="00653AF5" w:rsidRDefault="004A55D3" w:rsidP="003437AD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ب- العامة</w:t>
            </w:r>
          </w:p>
        </w:tc>
        <w:tc>
          <w:tcPr>
            <w:tcW w:w="2498" w:type="dxa"/>
            <w:gridSpan w:val="3"/>
          </w:tcPr>
          <w:p w14:paraId="5482A44D" w14:textId="29957CBC" w:rsidR="004A55D3" w:rsidRPr="00653AF5" w:rsidRDefault="004A55D3" w:rsidP="003437AD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أ-المهنية</w:t>
            </w:r>
          </w:p>
        </w:tc>
      </w:tr>
      <w:tr w:rsidR="00AF59E9" w:rsidRPr="00E4741F" w14:paraId="0C94B188" w14:textId="77777777" w:rsidTr="003437AD">
        <w:trPr>
          <w:jc w:val="center"/>
        </w:trPr>
        <w:tc>
          <w:tcPr>
            <w:tcW w:w="10331" w:type="dxa"/>
            <w:gridSpan w:val="37"/>
          </w:tcPr>
          <w:p w14:paraId="3AB9FFBC" w14:textId="3B834B8D" w:rsidR="00AF59E9" w:rsidRPr="00653AF5" w:rsidRDefault="00AF59E9" w:rsidP="00AF59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جميع ما يلي من خصائص القائد التحويلي ماعدا ...........</w:t>
            </w:r>
          </w:p>
        </w:tc>
      </w:tr>
      <w:tr w:rsidR="00AF59E9" w:rsidRPr="00E4741F" w14:paraId="34B983EE" w14:textId="77777777" w:rsidTr="003437AD">
        <w:trPr>
          <w:trHeight w:val="154"/>
          <w:jc w:val="center"/>
        </w:trPr>
        <w:tc>
          <w:tcPr>
            <w:tcW w:w="3009" w:type="dxa"/>
            <w:gridSpan w:val="11"/>
          </w:tcPr>
          <w:p w14:paraId="3F6B66E7" w14:textId="36F63AD0" w:rsidR="00AF59E9" w:rsidRPr="00653AF5" w:rsidRDefault="00AF59E9" w:rsidP="00AF59E9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د-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الثقة في النفس</w:t>
            </w:r>
          </w:p>
        </w:tc>
        <w:tc>
          <w:tcPr>
            <w:tcW w:w="2070" w:type="dxa"/>
            <w:gridSpan w:val="9"/>
          </w:tcPr>
          <w:p w14:paraId="1657841D" w14:textId="1F3B0832" w:rsidR="00AF59E9" w:rsidRPr="00653AF5" w:rsidRDefault="00AF59E9" w:rsidP="00AF59E9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>جـ-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عمق التفكير</w:t>
            </w:r>
          </w:p>
        </w:tc>
        <w:tc>
          <w:tcPr>
            <w:tcW w:w="2754" w:type="dxa"/>
            <w:gridSpan w:val="14"/>
          </w:tcPr>
          <w:p w14:paraId="3673F7FF" w14:textId="36B61658" w:rsidR="00AF59E9" w:rsidRPr="00653AF5" w:rsidRDefault="00AF59E9" w:rsidP="00AF59E9">
            <w:pPr>
              <w:spacing w:line="144" w:lineRule="auto"/>
              <w:ind w:hanging="250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التركيز على قيمة التعلم</w:t>
            </w:r>
          </w:p>
        </w:tc>
        <w:tc>
          <w:tcPr>
            <w:tcW w:w="2498" w:type="dxa"/>
            <w:gridSpan w:val="3"/>
          </w:tcPr>
          <w:p w14:paraId="19FDB29A" w14:textId="0283FFF2" w:rsidR="00AF59E9" w:rsidRPr="00653AF5" w:rsidRDefault="00AF59E9" w:rsidP="00AF59E9">
            <w:pPr>
              <w:bidi/>
              <w:spacing w:line="144" w:lineRule="auto"/>
              <w:contextualSpacing/>
              <w:jc w:val="lef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 xml:space="preserve">-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الرؤية</w:t>
            </w:r>
          </w:p>
        </w:tc>
      </w:tr>
      <w:tr w:rsidR="00AF59E9" w:rsidRPr="00E4741F" w14:paraId="45AF81AA" w14:textId="77777777" w:rsidTr="003437AD">
        <w:trPr>
          <w:jc w:val="center"/>
        </w:trPr>
        <w:tc>
          <w:tcPr>
            <w:tcW w:w="10331" w:type="dxa"/>
            <w:gridSpan w:val="37"/>
          </w:tcPr>
          <w:p w14:paraId="4C070DF6" w14:textId="28759332" w:rsidR="00AF59E9" w:rsidRPr="00653AF5" w:rsidRDefault="00AF59E9" w:rsidP="00AF59E9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تبدأ مرحلة تنفيذ بداية الدرس ضمن مراحل الإدارة الصفية ب................</w:t>
            </w:r>
          </w:p>
        </w:tc>
      </w:tr>
      <w:tr w:rsidR="00AF59E9" w:rsidRPr="00E4741F" w14:paraId="31D37B0E" w14:textId="77777777" w:rsidTr="003437AD">
        <w:trPr>
          <w:jc w:val="center"/>
        </w:trPr>
        <w:tc>
          <w:tcPr>
            <w:tcW w:w="3099" w:type="dxa"/>
            <w:gridSpan w:val="12"/>
          </w:tcPr>
          <w:p w14:paraId="790E34CA" w14:textId="419CA860" w:rsidR="00AF59E9" w:rsidRPr="00653AF5" w:rsidRDefault="00AF59E9" w:rsidP="00AF59E9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د- تنظيم وترتيب جلوس الطلاب</w:t>
            </w:r>
          </w:p>
        </w:tc>
        <w:tc>
          <w:tcPr>
            <w:tcW w:w="1890" w:type="dxa"/>
            <w:gridSpan w:val="7"/>
          </w:tcPr>
          <w:p w14:paraId="310C2803" w14:textId="27166731" w:rsidR="00AF59E9" w:rsidRPr="00653AF5" w:rsidRDefault="00AF59E9" w:rsidP="00AF59E9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جـ- </w:t>
            </w:r>
            <w:r w:rsidR="0047123B"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التخطيط للدرس</w:t>
            </w:r>
          </w:p>
        </w:tc>
        <w:tc>
          <w:tcPr>
            <w:tcW w:w="2700" w:type="dxa"/>
            <w:gridSpan w:val="14"/>
          </w:tcPr>
          <w:p w14:paraId="3A67D408" w14:textId="0F5D4BA0" w:rsidR="00AF59E9" w:rsidRPr="00653AF5" w:rsidRDefault="00AF59E9" w:rsidP="00AF59E9">
            <w:pPr>
              <w:bidi/>
              <w:spacing w:line="144" w:lineRule="auto"/>
              <w:jc w:val="lef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ب- </w:t>
            </w:r>
            <w:r w:rsidR="0047123B"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شرح المادة </w:t>
            </w:r>
            <w:r w:rsidR="0047123B"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ا</w:t>
            </w:r>
            <w:r w:rsidR="0047123B"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لدراسية.</w:t>
            </w:r>
          </w:p>
        </w:tc>
        <w:tc>
          <w:tcPr>
            <w:tcW w:w="2642" w:type="dxa"/>
            <w:gridSpan w:val="4"/>
          </w:tcPr>
          <w:p w14:paraId="3C3E01AF" w14:textId="218190E1" w:rsidR="00AF59E9" w:rsidRPr="00653AF5" w:rsidRDefault="00AF59E9" w:rsidP="00AF59E9">
            <w:pPr>
              <w:bidi/>
              <w:spacing w:line="144" w:lineRule="auto"/>
              <w:jc w:val="left"/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أ- </w:t>
            </w:r>
            <w:r w:rsidR="0047123B"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التحية</w:t>
            </w:r>
          </w:p>
        </w:tc>
      </w:tr>
      <w:tr w:rsidR="00B6294F" w:rsidRPr="00E4741F" w14:paraId="2AFACE93" w14:textId="77777777" w:rsidTr="003437AD">
        <w:trPr>
          <w:jc w:val="center"/>
        </w:trPr>
        <w:tc>
          <w:tcPr>
            <w:tcW w:w="10331" w:type="dxa"/>
            <w:gridSpan w:val="37"/>
          </w:tcPr>
          <w:p w14:paraId="192491D1" w14:textId="763FC8DC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......أحد معوقات الاتصال وينتج عن الاختصار الشديد في الرسالة أو استخدام لغة يصعب فهمها من قبل المستقبل. </w:t>
            </w:r>
          </w:p>
        </w:tc>
      </w:tr>
      <w:tr w:rsidR="00B6294F" w:rsidRPr="00E4741F" w14:paraId="6FF17112" w14:textId="77777777" w:rsidTr="003437AD">
        <w:trPr>
          <w:jc w:val="center"/>
        </w:trPr>
        <w:tc>
          <w:tcPr>
            <w:tcW w:w="3099" w:type="dxa"/>
            <w:gridSpan w:val="12"/>
          </w:tcPr>
          <w:p w14:paraId="72D3BA76" w14:textId="0809933E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د- ضيق الوقت</w:t>
            </w:r>
          </w:p>
        </w:tc>
        <w:tc>
          <w:tcPr>
            <w:tcW w:w="1980" w:type="dxa"/>
            <w:gridSpan w:val="8"/>
          </w:tcPr>
          <w:p w14:paraId="3FA531A2" w14:textId="7262539D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ج- تباين الإدراك   </w:t>
            </w:r>
          </w:p>
        </w:tc>
        <w:tc>
          <w:tcPr>
            <w:tcW w:w="2754" w:type="dxa"/>
            <w:gridSpan w:val="14"/>
          </w:tcPr>
          <w:p w14:paraId="3F6DFBED" w14:textId="412EA0AD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ب- عدم انتباه المستقبل    </w:t>
            </w:r>
          </w:p>
        </w:tc>
        <w:tc>
          <w:tcPr>
            <w:tcW w:w="2498" w:type="dxa"/>
            <w:gridSpan w:val="3"/>
          </w:tcPr>
          <w:p w14:paraId="79669866" w14:textId="34D6E364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أ- عدم وضوح الرسالة    </w:t>
            </w:r>
          </w:p>
        </w:tc>
      </w:tr>
      <w:tr w:rsidR="00B6294F" w:rsidRPr="00E4741F" w14:paraId="35B84B42" w14:textId="77777777" w:rsidTr="003437AD">
        <w:trPr>
          <w:jc w:val="center"/>
        </w:trPr>
        <w:tc>
          <w:tcPr>
            <w:tcW w:w="10331" w:type="dxa"/>
            <w:gridSpan w:val="37"/>
          </w:tcPr>
          <w:p w14:paraId="1C8BAEA9" w14:textId="3A5EBE63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............. من بين خطوات صنع القرار وتتم من خلال عقد مقارنة بين البدائل المتاحة.</w:t>
            </w:r>
          </w:p>
        </w:tc>
      </w:tr>
      <w:tr w:rsidR="00B6294F" w:rsidRPr="00E4741F" w14:paraId="1F2AC276" w14:textId="77777777" w:rsidTr="003437AD">
        <w:trPr>
          <w:trHeight w:val="367"/>
          <w:jc w:val="center"/>
        </w:trPr>
        <w:tc>
          <w:tcPr>
            <w:tcW w:w="1765" w:type="dxa"/>
          </w:tcPr>
          <w:p w14:paraId="7A2BEFDA" w14:textId="5FBAB19B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جمع البيانات</w:t>
            </w:r>
          </w:p>
        </w:tc>
        <w:tc>
          <w:tcPr>
            <w:tcW w:w="3179" w:type="dxa"/>
            <w:gridSpan w:val="17"/>
          </w:tcPr>
          <w:p w14:paraId="029D65FA" w14:textId="23A77E12" w:rsidR="00B6294F" w:rsidRPr="00653AF5" w:rsidRDefault="00B6294F" w:rsidP="00B6294F">
            <w:pPr>
              <w:spacing w:line="144" w:lineRule="auto"/>
              <w:ind w:hanging="594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-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تقييم البدائل والموازنة بينها</w:t>
            </w:r>
          </w:p>
        </w:tc>
        <w:tc>
          <w:tcPr>
            <w:tcW w:w="2427" w:type="dxa"/>
            <w:gridSpan w:val="11"/>
          </w:tcPr>
          <w:p w14:paraId="6B5DCAF6" w14:textId="18E1A5EF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-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تنفيذ القرار</w:t>
            </w:r>
          </w:p>
        </w:tc>
        <w:tc>
          <w:tcPr>
            <w:tcW w:w="2960" w:type="dxa"/>
            <w:gridSpan w:val="8"/>
          </w:tcPr>
          <w:p w14:paraId="0840207B" w14:textId="5AF42D44" w:rsidR="00B6294F" w:rsidRPr="00653AF5" w:rsidRDefault="00B6294F" w:rsidP="00B6294F">
            <w:pPr>
              <w:tabs>
                <w:tab w:val="left" w:pos="2100"/>
              </w:tabs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-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تحديد البدائل</w:t>
            </w:r>
          </w:p>
        </w:tc>
      </w:tr>
      <w:tr w:rsidR="00B6294F" w:rsidRPr="00E4741F" w14:paraId="426FEBA1" w14:textId="77777777" w:rsidTr="003437AD">
        <w:trPr>
          <w:jc w:val="center"/>
        </w:trPr>
        <w:tc>
          <w:tcPr>
            <w:tcW w:w="10331" w:type="dxa"/>
            <w:gridSpan w:val="37"/>
          </w:tcPr>
          <w:p w14:paraId="4672F00D" w14:textId="28CD107A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يرغب المعلم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الذي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يتبع النمط الفوضو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ي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في الإدارة الصفية في المحافظة على ..............</w:t>
            </w:r>
          </w:p>
        </w:tc>
      </w:tr>
      <w:tr w:rsidR="00B6294F" w:rsidRPr="00E4741F" w14:paraId="6C1B7576" w14:textId="77777777" w:rsidTr="003437AD">
        <w:trPr>
          <w:trHeight w:val="82"/>
          <w:jc w:val="center"/>
        </w:trPr>
        <w:tc>
          <w:tcPr>
            <w:tcW w:w="2490" w:type="dxa"/>
            <w:gridSpan w:val="4"/>
          </w:tcPr>
          <w:p w14:paraId="5AAF4F36" w14:textId="5DFDD71C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ارتفاع تحصيل الطلاب</w:t>
            </w:r>
          </w:p>
        </w:tc>
        <w:tc>
          <w:tcPr>
            <w:tcW w:w="1689" w:type="dxa"/>
            <w:gridSpan w:val="10"/>
          </w:tcPr>
          <w:p w14:paraId="127EAEA6" w14:textId="6E322F40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-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رضا الطلاب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610" w:type="dxa"/>
            <w:gridSpan w:val="14"/>
          </w:tcPr>
          <w:p w14:paraId="20FEDC97" w14:textId="164BA18A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-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توجي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ه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الطلاب </w:t>
            </w:r>
          </w:p>
        </w:tc>
        <w:tc>
          <w:tcPr>
            <w:tcW w:w="3542" w:type="dxa"/>
            <w:gridSpan w:val="9"/>
          </w:tcPr>
          <w:p w14:paraId="6C614EDD" w14:textId="6E80E533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الالتزام باللوائح </w:t>
            </w:r>
          </w:p>
        </w:tc>
      </w:tr>
      <w:tr w:rsidR="00B6294F" w:rsidRPr="00E4741F" w14:paraId="7039ACAB" w14:textId="77777777" w:rsidTr="003437AD">
        <w:trPr>
          <w:jc w:val="center"/>
        </w:trPr>
        <w:tc>
          <w:tcPr>
            <w:tcW w:w="10331" w:type="dxa"/>
            <w:gridSpan w:val="37"/>
          </w:tcPr>
          <w:p w14:paraId="74760F66" w14:textId="7A6B3CBE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يركز القائد في النمط ...... على الأداء العالي لتحقيق أهداف المؤسسة ويتغاضى عن إشباع حاجات الأفراد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.</w:t>
            </w:r>
          </w:p>
        </w:tc>
      </w:tr>
      <w:tr w:rsidR="00B6294F" w:rsidRPr="00E4741F" w14:paraId="0508EB08" w14:textId="77777777" w:rsidTr="003437AD">
        <w:trPr>
          <w:trHeight w:val="370"/>
          <w:jc w:val="center"/>
        </w:trPr>
        <w:tc>
          <w:tcPr>
            <w:tcW w:w="3099" w:type="dxa"/>
            <w:gridSpan w:val="12"/>
          </w:tcPr>
          <w:p w14:paraId="6FA21C9F" w14:textId="31F82464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(1،9) </w:t>
            </w:r>
          </w:p>
        </w:tc>
        <w:tc>
          <w:tcPr>
            <w:tcW w:w="1980" w:type="dxa"/>
            <w:gridSpan w:val="8"/>
          </w:tcPr>
          <w:p w14:paraId="3930ED62" w14:textId="7C3A8807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جـ-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(5،5)</w:t>
            </w:r>
          </w:p>
        </w:tc>
        <w:tc>
          <w:tcPr>
            <w:tcW w:w="2754" w:type="dxa"/>
            <w:gridSpan w:val="14"/>
          </w:tcPr>
          <w:p w14:paraId="250F988D" w14:textId="1798EAB2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IQ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ب-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(9،1)</w:t>
            </w:r>
          </w:p>
        </w:tc>
        <w:tc>
          <w:tcPr>
            <w:tcW w:w="2498" w:type="dxa"/>
            <w:gridSpan w:val="3"/>
          </w:tcPr>
          <w:p w14:paraId="625C2BCB" w14:textId="00F7B901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 xml:space="preserve">-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(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1،1) </w:t>
            </w:r>
          </w:p>
        </w:tc>
      </w:tr>
      <w:tr w:rsidR="00B6294F" w:rsidRPr="00E4741F" w14:paraId="21B53364" w14:textId="77777777" w:rsidTr="003437AD">
        <w:trPr>
          <w:jc w:val="center"/>
        </w:trPr>
        <w:tc>
          <w:tcPr>
            <w:tcW w:w="10331" w:type="dxa"/>
            <w:gridSpan w:val="37"/>
          </w:tcPr>
          <w:p w14:paraId="6F2CB8AA" w14:textId="635512D8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النظام .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..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...يتميز فيه القادة بتوافر الثقة المطلقة بينهم وبين المرؤوسين وهناك تبادل مستمر في المعلومات</w:t>
            </w:r>
          </w:p>
        </w:tc>
      </w:tr>
      <w:tr w:rsidR="00B6294F" w:rsidRPr="00E4741F" w14:paraId="0943B34B" w14:textId="77777777" w:rsidTr="003437AD">
        <w:trPr>
          <w:jc w:val="center"/>
        </w:trPr>
        <w:tc>
          <w:tcPr>
            <w:tcW w:w="2490" w:type="dxa"/>
            <w:gridSpan w:val="4"/>
          </w:tcPr>
          <w:p w14:paraId="3F8150E1" w14:textId="51C0D231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الجماعي المشارك</w:t>
            </w:r>
          </w:p>
        </w:tc>
        <w:tc>
          <w:tcPr>
            <w:tcW w:w="2589" w:type="dxa"/>
            <w:gridSpan w:val="16"/>
          </w:tcPr>
          <w:p w14:paraId="5F08A180" w14:textId="6D4C86F4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جـ-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الاستشاري</w:t>
            </w:r>
          </w:p>
        </w:tc>
        <w:tc>
          <w:tcPr>
            <w:tcW w:w="2754" w:type="dxa"/>
            <w:gridSpan w:val="14"/>
          </w:tcPr>
          <w:p w14:paraId="69289C91" w14:textId="2BE220B9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ب-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      المركزي النفعي</w:t>
            </w:r>
          </w:p>
        </w:tc>
        <w:tc>
          <w:tcPr>
            <w:tcW w:w="2498" w:type="dxa"/>
            <w:gridSpan w:val="3"/>
          </w:tcPr>
          <w:p w14:paraId="560B442F" w14:textId="25D470A6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أ-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التسلطي</w:t>
            </w:r>
          </w:p>
        </w:tc>
      </w:tr>
      <w:tr w:rsidR="00B6294F" w:rsidRPr="00E4741F" w14:paraId="7AE45CB4" w14:textId="77777777" w:rsidTr="003437AD">
        <w:trPr>
          <w:jc w:val="center"/>
        </w:trPr>
        <w:tc>
          <w:tcPr>
            <w:tcW w:w="10331" w:type="dxa"/>
            <w:gridSpan w:val="37"/>
          </w:tcPr>
          <w:p w14:paraId="02726DA1" w14:textId="784C2DE2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تأخذ النظرية ...........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في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الاعتبار السمات الشخصية والظروف </w:t>
            </w:r>
            <w:proofErr w:type="spellStart"/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الموقفية</w:t>
            </w:r>
            <w:proofErr w:type="spellEnd"/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معاً</w:t>
            </w:r>
          </w:p>
        </w:tc>
      </w:tr>
      <w:tr w:rsidR="00B6294F" w:rsidRPr="00E4741F" w14:paraId="3F91B139" w14:textId="77777777" w:rsidTr="003437AD">
        <w:trPr>
          <w:trHeight w:val="209"/>
          <w:jc w:val="center"/>
        </w:trPr>
        <w:tc>
          <w:tcPr>
            <w:tcW w:w="2490" w:type="dxa"/>
            <w:gridSpan w:val="4"/>
          </w:tcPr>
          <w:p w14:paraId="25C54D78" w14:textId="70F31EC3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د- التفاعلية</w:t>
            </w:r>
          </w:p>
        </w:tc>
        <w:tc>
          <w:tcPr>
            <w:tcW w:w="2589" w:type="dxa"/>
            <w:gridSpan w:val="16"/>
          </w:tcPr>
          <w:p w14:paraId="1D39CA8A" w14:textId="39F018F9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جـ- الوظيفية</w:t>
            </w:r>
          </w:p>
        </w:tc>
        <w:tc>
          <w:tcPr>
            <w:tcW w:w="2754" w:type="dxa"/>
            <w:gridSpan w:val="14"/>
          </w:tcPr>
          <w:p w14:paraId="4D1BD0B8" w14:textId="4560943E" w:rsidR="00B6294F" w:rsidRPr="00653AF5" w:rsidRDefault="00B6294F" w:rsidP="00B6294F">
            <w:pPr>
              <w:spacing w:line="144" w:lineRule="auto"/>
              <w:ind w:hanging="250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proofErr w:type="spellStart"/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المواقف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ية</w:t>
            </w:r>
            <w:proofErr w:type="spellEnd"/>
          </w:p>
        </w:tc>
        <w:tc>
          <w:tcPr>
            <w:tcW w:w="2498" w:type="dxa"/>
            <w:gridSpan w:val="3"/>
          </w:tcPr>
          <w:p w14:paraId="3F2312B6" w14:textId="02E9BE95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 xml:space="preserve">-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الشبكة الإدارية</w:t>
            </w:r>
          </w:p>
        </w:tc>
      </w:tr>
      <w:tr w:rsidR="00B6294F" w:rsidRPr="00E4741F" w14:paraId="584B92BF" w14:textId="77777777" w:rsidTr="003437AD">
        <w:trPr>
          <w:jc w:val="center"/>
        </w:trPr>
        <w:tc>
          <w:tcPr>
            <w:tcW w:w="10331" w:type="dxa"/>
            <w:gridSpan w:val="37"/>
          </w:tcPr>
          <w:p w14:paraId="55B33D82" w14:textId="7338D267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مبدأ............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يعني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التزام المرؤوس بأداء واجباته وفقا لما يريده الرئيس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</w:p>
        </w:tc>
      </w:tr>
      <w:tr w:rsidR="00B6294F" w:rsidRPr="00E4741F" w14:paraId="1AA248EC" w14:textId="77777777" w:rsidTr="003437AD">
        <w:trPr>
          <w:jc w:val="center"/>
        </w:trPr>
        <w:tc>
          <w:tcPr>
            <w:tcW w:w="3099" w:type="dxa"/>
            <w:gridSpan w:val="12"/>
          </w:tcPr>
          <w:p w14:paraId="66498027" w14:textId="65ECAA8F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د- تكافؤ السلطة مع المسئولية</w:t>
            </w:r>
          </w:p>
        </w:tc>
        <w:tc>
          <w:tcPr>
            <w:tcW w:w="1980" w:type="dxa"/>
            <w:gridSpan w:val="8"/>
          </w:tcPr>
          <w:p w14:paraId="2CC63F0C" w14:textId="43581494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ج- التخصص </w:t>
            </w:r>
          </w:p>
        </w:tc>
        <w:tc>
          <w:tcPr>
            <w:tcW w:w="2754" w:type="dxa"/>
            <w:gridSpan w:val="14"/>
          </w:tcPr>
          <w:p w14:paraId="4C6D71E5" w14:textId="251A496F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ب- توحيد مصدر الأوامر</w:t>
            </w:r>
          </w:p>
        </w:tc>
        <w:tc>
          <w:tcPr>
            <w:tcW w:w="2498" w:type="dxa"/>
            <w:gridSpan w:val="3"/>
          </w:tcPr>
          <w:p w14:paraId="1DB7436C" w14:textId="7C7FEEBA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أ- المسئولية المطلقة</w:t>
            </w:r>
          </w:p>
        </w:tc>
      </w:tr>
      <w:tr w:rsidR="00B6294F" w:rsidRPr="00E4741F" w14:paraId="0450B20B" w14:textId="77777777" w:rsidTr="003437AD">
        <w:trPr>
          <w:jc w:val="center"/>
        </w:trPr>
        <w:tc>
          <w:tcPr>
            <w:tcW w:w="10331" w:type="dxa"/>
            <w:gridSpan w:val="37"/>
          </w:tcPr>
          <w:p w14:paraId="5BDB3A19" w14:textId="08230076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تركز ............ على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 xml:space="preserve">الاتفاق بين القائد ومرؤوسيه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وذلك ب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توضيح دور كل فرد من أفر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اد الجماعة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، والمطلوب منهم في مقابل تقديم ما يشبع حاجاتهم ورغباتهم عند تأدية المهام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الجماعة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المتوقعة منهم وفق خطة العمل الموضوعة مسبقاً</w:t>
            </w:r>
          </w:p>
        </w:tc>
      </w:tr>
      <w:tr w:rsidR="00B6294F" w:rsidRPr="00E4741F" w14:paraId="0FEA559B" w14:textId="77777777" w:rsidTr="003437AD">
        <w:trPr>
          <w:jc w:val="center"/>
        </w:trPr>
        <w:tc>
          <w:tcPr>
            <w:tcW w:w="3099" w:type="dxa"/>
            <w:gridSpan w:val="12"/>
          </w:tcPr>
          <w:p w14:paraId="26CB051F" w14:textId="5216115A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د-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القيادة التنموية</w:t>
            </w:r>
          </w:p>
        </w:tc>
        <w:tc>
          <w:tcPr>
            <w:tcW w:w="2430" w:type="dxa"/>
            <w:gridSpan w:val="11"/>
          </w:tcPr>
          <w:p w14:paraId="559047C8" w14:textId="095EFF50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>جـ-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القيادة الاستراتيجية</w:t>
            </w:r>
          </w:p>
        </w:tc>
        <w:tc>
          <w:tcPr>
            <w:tcW w:w="2304" w:type="dxa"/>
            <w:gridSpan w:val="11"/>
          </w:tcPr>
          <w:p w14:paraId="1B1EB57A" w14:textId="6E40CED0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القيادة التحويلية</w:t>
            </w:r>
          </w:p>
        </w:tc>
        <w:tc>
          <w:tcPr>
            <w:tcW w:w="2498" w:type="dxa"/>
            <w:gridSpan w:val="3"/>
          </w:tcPr>
          <w:p w14:paraId="0424B96E" w14:textId="05C4E98F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proofErr w:type="gramStart"/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 xml:space="preserve">-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القيادة</w:t>
            </w:r>
            <w:proofErr w:type="gramEnd"/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 xml:space="preserve"> التبادلية</w:t>
            </w:r>
          </w:p>
        </w:tc>
      </w:tr>
      <w:tr w:rsidR="00B6294F" w:rsidRPr="00E4741F" w14:paraId="453245C3" w14:textId="77777777" w:rsidTr="003437AD">
        <w:trPr>
          <w:jc w:val="center"/>
        </w:trPr>
        <w:tc>
          <w:tcPr>
            <w:tcW w:w="10331" w:type="dxa"/>
            <w:gridSpan w:val="37"/>
          </w:tcPr>
          <w:p w14:paraId="664A231F" w14:textId="1E2BB12C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جميع ما يلي من معوقات القيادة الفعالة ماعدا......................</w:t>
            </w:r>
          </w:p>
        </w:tc>
      </w:tr>
      <w:tr w:rsidR="00B6294F" w:rsidRPr="00E4741F" w14:paraId="47BBC285" w14:textId="77777777" w:rsidTr="003437AD">
        <w:trPr>
          <w:jc w:val="center"/>
        </w:trPr>
        <w:tc>
          <w:tcPr>
            <w:tcW w:w="3099" w:type="dxa"/>
            <w:gridSpan w:val="12"/>
          </w:tcPr>
          <w:p w14:paraId="34AB1A17" w14:textId="0D38B1F0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د- 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IQ"/>
              </w:rPr>
              <w:t>مراعاة النفس</w:t>
            </w:r>
          </w:p>
        </w:tc>
        <w:tc>
          <w:tcPr>
            <w:tcW w:w="1980" w:type="dxa"/>
            <w:gridSpan w:val="8"/>
          </w:tcPr>
          <w:p w14:paraId="2314AC70" w14:textId="146B9B03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جـ-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تجاهل الأخطاء</w:t>
            </w:r>
          </w:p>
        </w:tc>
        <w:tc>
          <w:tcPr>
            <w:tcW w:w="2754" w:type="dxa"/>
            <w:gridSpan w:val="14"/>
          </w:tcPr>
          <w:p w14:paraId="6B28147C" w14:textId="7F267244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ب-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التبعية بدلا من القيادة</w:t>
            </w:r>
          </w:p>
        </w:tc>
        <w:tc>
          <w:tcPr>
            <w:tcW w:w="2498" w:type="dxa"/>
            <w:gridSpan w:val="3"/>
          </w:tcPr>
          <w:p w14:paraId="7BA6C40B" w14:textId="6200EAD8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أ-تجنب الصراعات</w:t>
            </w:r>
          </w:p>
        </w:tc>
      </w:tr>
      <w:tr w:rsidR="00B6294F" w:rsidRPr="00E4741F" w14:paraId="2492AB28" w14:textId="77777777" w:rsidTr="003437AD">
        <w:trPr>
          <w:jc w:val="center"/>
        </w:trPr>
        <w:tc>
          <w:tcPr>
            <w:tcW w:w="10331" w:type="dxa"/>
            <w:gridSpan w:val="37"/>
          </w:tcPr>
          <w:p w14:paraId="421E6EEF" w14:textId="062108F8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تحتاج عملية صنع القرار لوجود مجموعة من .........</w:t>
            </w:r>
            <w:proofErr w:type="spellStart"/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والتى</w:t>
            </w:r>
            <w:proofErr w:type="spellEnd"/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بدونها لن يكون هناك فرصة للاختيار.</w:t>
            </w:r>
          </w:p>
        </w:tc>
      </w:tr>
      <w:tr w:rsidR="00B6294F" w:rsidRPr="00E4741F" w14:paraId="5C90214A" w14:textId="77777777" w:rsidTr="003437AD">
        <w:trPr>
          <w:jc w:val="center"/>
        </w:trPr>
        <w:tc>
          <w:tcPr>
            <w:tcW w:w="2332" w:type="dxa"/>
            <w:gridSpan w:val="3"/>
          </w:tcPr>
          <w:p w14:paraId="29BCD953" w14:textId="3C61B53C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د- التحيزات المعرفية</w:t>
            </w:r>
          </w:p>
        </w:tc>
        <w:tc>
          <w:tcPr>
            <w:tcW w:w="2747" w:type="dxa"/>
            <w:gridSpan w:val="17"/>
          </w:tcPr>
          <w:p w14:paraId="4CEA1D0B" w14:textId="0B729FE8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ج-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الخطوات</w:t>
            </w:r>
          </w:p>
        </w:tc>
        <w:tc>
          <w:tcPr>
            <w:tcW w:w="2340" w:type="dxa"/>
            <w:gridSpan w:val="10"/>
          </w:tcPr>
          <w:p w14:paraId="4C690B4F" w14:textId="476D4A58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ب- البدائل</w:t>
            </w:r>
          </w:p>
        </w:tc>
        <w:tc>
          <w:tcPr>
            <w:tcW w:w="2912" w:type="dxa"/>
            <w:gridSpan w:val="7"/>
          </w:tcPr>
          <w:p w14:paraId="74E3A725" w14:textId="46C9DB40" w:rsidR="00B6294F" w:rsidRPr="00653AF5" w:rsidRDefault="00B6294F" w:rsidP="00B6294F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أ-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الخطوات المنطقية</w:t>
            </w:r>
          </w:p>
        </w:tc>
      </w:tr>
      <w:tr w:rsidR="00B6294F" w:rsidRPr="00E4741F" w14:paraId="738EEA28" w14:textId="77777777" w:rsidTr="003437AD">
        <w:trPr>
          <w:jc w:val="center"/>
        </w:trPr>
        <w:tc>
          <w:tcPr>
            <w:tcW w:w="10331" w:type="dxa"/>
            <w:gridSpan w:val="37"/>
          </w:tcPr>
          <w:p w14:paraId="7CB62AA5" w14:textId="7880AFA3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>القيادة ........... تعني العمل القيادي الذي ينتج عنه قيام الأخرين بما يطلب منهم وفي نفس اتجاه القائد</w:t>
            </w:r>
          </w:p>
        </w:tc>
      </w:tr>
      <w:tr w:rsidR="00B6294F" w:rsidRPr="00E4741F" w14:paraId="4A1AFD49" w14:textId="77777777" w:rsidTr="00B6294F">
        <w:trPr>
          <w:trHeight w:val="92"/>
          <w:jc w:val="center"/>
        </w:trPr>
        <w:tc>
          <w:tcPr>
            <w:tcW w:w="2559" w:type="dxa"/>
            <w:gridSpan w:val="5"/>
          </w:tcPr>
          <w:p w14:paraId="4CBA083A" w14:textId="7BDEEE22" w:rsidR="00B6294F" w:rsidRPr="00653AF5" w:rsidRDefault="00B6294F" w:rsidP="00B6294F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ind w:hanging="906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د- كأسلوب للإقناع</w:t>
            </w:r>
          </w:p>
        </w:tc>
        <w:tc>
          <w:tcPr>
            <w:tcW w:w="2160" w:type="dxa"/>
            <w:gridSpan w:val="11"/>
          </w:tcPr>
          <w:p w14:paraId="17DA711D" w14:textId="32627A2D" w:rsidR="00B6294F" w:rsidRPr="00653AF5" w:rsidRDefault="00B6294F" w:rsidP="00B6294F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ind w:hanging="720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جـ- 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IQ"/>
              </w:rPr>
              <w:t>كتصرفات سلوكية</w:t>
            </w:r>
          </w:p>
        </w:tc>
        <w:tc>
          <w:tcPr>
            <w:tcW w:w="3114" w:type="dxa"/>
            <w:gridSpan w:val="18"/>
          </w:tcPr>
          <w:p w14:paraId="3232296C" w14:textId="06F5D283" w:rsidR="00B6294F" w:rsidRPr="00653AF5" w:rsidRDefault="00B6294F" w:rsidP="00B6294F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ind w:hanging="686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ب- 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>كأسلوب مهني</w:t>
            </w:r>
          </w:p>
        </w:tc>
        <w:tc>
          <w:tcPr>
            <w:tcW w:w="2498" w:type="dxa"/>
            <w:gridSpan w:val="3"/>
          </w:tcPr>
          <w:p w14:paraId="496BDD70" w14:textId="1F99ADFB" w:rsidR="00B6294F" w:rsidRPr="00653AF5" w:rsidRDefault="00B6294F" w:rsidP="00B6294F">
            <w:pPr>
              <w:pStyle w:val="a4"/>
              <w:tabs>
                <w:tab w:val="left" w:pos="7200"/>
                <w:tab w:val="left" w:pos="7740"/>
              </w:tabs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>كنظام تأثير</w:t>
            </w:r>
          </w:p>
        </w:tc>
      </w:tr>
      <w:tr w:rsidR="00B6294F" w:rsidRPr="00E4741F" w14:paraId="20AD15D0" w14:textId="77777777" w:rsidTr="003437AD">
        <w:trPr>
          <w:jc w:val="center"/>
        </w:trPr>
        <w:tc>
          <w:tcPr>
            <w:tcW w:w="10331" w:type="dxa"/>
            <w:gridSpan w:val="37"/>
          </w:tcPr>
          <w:p w14:paraId="74594B5D" w14:textId="78215FAC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.........هي الأفكار التي يحاول المرسل نقلها للمستقبل والتأثير عليه من خلاله.</w:t>
            </w:r>
          </w:p>
        </w:tc>
      </w:tr>
      <w:tr w:rsidR="00B6294F" w:rsidRPr="00E4741F" w14:paraId="79914807" w14:textId="77777777" w:rsidTr="0047123B">
        <w:trPr>
          <w:jc w:val="center"/>
        </w:trPr>
        <w:tc>
          <w:tcPr>
            <w:tcW w:w="3099" w:type="dxa"/>
            <w:gridSpan w:val="12"/>
          </w:tcPr>
          <w:p w14:paraId="2B2A9D1D" w14:textId="6C672258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د- المصدر</w:t>
            </w:r>
          </w:p>
        </w:tc>
        <w:tc>
          <w:tcPr>
            <w:tcW w:w="2991" w:type="dxa"/>
            <w:gridSpan w:val="15"/>
          </w:tcPr>
          <w:p w14:paraId="1CDA1F21" w14:textId="01A780D2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ج-     وسيلة الاتصال     </w:t>
            </w:r>
          </w:p>
        </w:tc>
        <w:tc>
          <w:tcPr>
            <w:tcW w:w="1743" w:type="dxa"/>
            <w:gridSpan w:val="7"/>
          </w:tcPr>
          <w:p w14:paraId="76E8F44D" w14:textId="1205A21A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ب-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الرسالة</w:t>
            </w:r>
          </w:p>
        </w:tc>
        <w:tc>
          <w:tcPr>
            <w:tcW w:w="2498" w:type="dxa"/>
            <w:gridSpan w:val="3"/>
          </w:tcPr>
          <w:p w14:paraId="61F11A78" w14:textId="0AD9AB37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أ-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نتيجة الاتصال     </w:t>
            </w:r>
          </w:p>
        </w:tc>
      </w:tr>
      <w:tr w:rsidR="00B6294F" w:rsidRPr="00E4741F" w14:paraId="1F93122B" w14:textId="77777777" w:rsidTr="003437AD">
        <w:trPr>
          <w:jc w:val="center"/>
        </w:trPr>
        <w:tc>
          <w:tcPr>
            <w:tcW w:w="10331" w:type="dxa"/>
            <w:gridSpan w:val="37"/>
          </w:tcPr>
          <w:p w14:paraId="72A0D833" w14:textId="10DCEE1D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خطوة .........يجب فيها تجنب قاتل الأفكار الذي يهدد التفكير.</w:t>
            </w:r>
          </w:p>
        </w:tc>
      </w:tr>
      <w:tr w:rsidR="00B6294F" w:rsidRPr="00E4741F" w14:paraId="50AFB70E" w14:textId="77777777" w:rsidTr="0047123B">
        <w:trPr>
          <w:jc w:val="center"/>
        </w:trPr>
        <w:tc>
          <w:tcPr>
            <w:tcW w:w="2289" w:type="dxa"/>
            <w:gridSpan w:val="2"/>
          </w:tcPr>
          <w:p w14:paraId="682CB5FD" w14:textId="06A78250" w:rsidR="00B6294F" w:rsidRPr="00653AF5" w:rsidRDefault="00B6294F" w:rsidP="00B6294F">
            <w:pPr>
              <w:spacing w:line="144" w:lineRule="auto"/>
              <w:ind w:hanging="470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د-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الثقة في قدراتك القيادية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.</w:t>
            </w:r>
          </w:p>
        </w:tc>
        <w:tc>
          <w:tcPr>
            <w:tcW w:w="3441" w:type="dxa"/>
            <w:gridSpan w:val="24"/>
          </w:tcPr>
          <w:p w14:paraId="164E97DC" w14:textId="4684B28F" w:rsidR="00B6294F" w:rsidRPr="00653AF5" w:rsidRDefault="00B6294F" w:rsidP="00B6294F">
            <w:pPr>
              <w:spacing w:line="144" w:lineRule="auto"/>
              <w:ind w:hanging="310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ج- 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تهيئة أفضل الفرص لتنمية المهارات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. </w:t>
            </w:r>
          </w:p>
        </w:tc>
        <w:tc>
          <w:tcPr>
            <w:tcW w:w="2859" w:type="dxa"/>
            <w:gridSpan w:val="10"/>
          </w:tcPr>
          <w:p w14:paraId="60248A71" w14:textId="02AC7FCC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ب-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 xml:space="preserve"> تبني أسلوب قيادي خاص.</w:t>
            </w:r>
          </w:p>
        </w:tc>
        <w:tc>
          <w:tcPr>
            <w:tcW w:w="1742" w:type="dxa"/>
          </w:tcPr>
          <w:p w14:paraId="74E001BD" w14:textId="433D0BF9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أ- 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مراعاة النفس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.</w:t>
            </w:r>
          </w:p>
        </w:tc>
      </w:tr>
      <w:tr w:rsidR="00B6294F" w:rsidRPr="00E4741F" w14:paraId="69632773" w14:textId="77777777" w:rsidTr="003437AD">
        <w:trPr>
          <w:jc w:val="center"/>
        </w:trPr>
        <w:tc>
          <w:tcPr>
            <w:tcW w:w="10331" w:type="dxa"/>
            <w:gridSpan w:val="37"/>
          </w:tcPr>
          <w:p w14:paraId="5141EE63" w14:textId="22269F5A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توجد عوامل موقفيه تؤثر على سلوك القائد منها.......... </w:t>
            </w:r>
          </w:p>
        </w:tc>
      </w:tr>
      <w:tr w:rsidR="00B6294F" w:rsidRPr="00EE4345" w14:paraId="1C073AB8" w14:textId="77777777" w:rsidTr="00B6294F">
        <w:trPr>
          <w:trHeight w:val="80"/>
          <w:jc w:val="center"/>
        </w:trPr>
        <w:tc>
          <w:tcPr>
            <w:tcW w:w="3300" w:type="dxa"/>
            <w:gridSpan w:val="13"/>
          </w:tcPr>
          <w:p w14:paraId="22E53645" w14:textId="416F5390" w:rsidR="00B6294F" w:rsidRPr="00653AF5" w:rsidRDefault="00B6294F" w:rsidP="00B6294F">
            <w:pPr>
              <w:bidi/>
              <w:spacing w:after="160" w:line="144" w:lineRule="auto"/>
              <w:ind w:left="720"/>
              <w:jc w:val="left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جميع ما سب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ق</w:t>
            </w:r>
          </w:p>
        </w:tc>
        <w:tc>
          <w:tcPr>
            <w:tcW w:w="2049" w:type="dxa"/>
            <w:gridSpan w:val="9"/>
          </w:tcPr>
          <w:p w14:paraId="4E5FBF8C" w14:textId="4FDC3493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>جـ-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طبيعة الموقف</w:t>
            </w:r>
          </w:p>
        </w:tc>
        <w:tc>
          <w:tcPr>
            <w:tcW w:w="2790" w:type="dxa"/>
            <w:gridSpan w:val="13"/>
          </w:tcPr>
          <w:p w14:paraId="4A4431F7" w14:textId="4DD9D187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خصائص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المرؤوسين</w:t>
            </w:r>
          </w:p>
        </w:tc>
        <w:tc>
          <w:tcPr>
            <w:tcW w:w="2192" w:type="dxa"/>
            <w:gridSpan w:val="2"/>
          </w:tcPr>
          <w:p w14:paraId="353DB9A2" w14:textId="384817FD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 xml:space="preserve">-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خصائص المدير</w:t>
            </w:r>
          </w:p>
        </w:tc>
      </w:tr>
      <w:tr w:rsidR="00B6294F" w:rsidRPr="00E4741F" w14:paraId="12942F8D" w14:textId="77777777" w:rsidTr="003437AD">
        <w:trPr>
          <w:jc w:val="center"/>
        </w:trPr>
        <w:tc>
          <w:tcPr>
            <w:tcW w:w="10331" w:type="dxa"/>
            <w:gridSpan w:val="37"/>
          </w:tcPr>
          <w:p w14:paraId="4A3C9E5D" w14:textId="6522896A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لكي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يستطيع المعلم ختام درسه بشكل جيد فيمكنه القيام بواحدة مما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EG"/>
              </w:rPr>
              <w:t>يلي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>...........</w:t>
            </w:r>
          </w:p>
        </w:tc>
      </w:tr>
      <w:tr w:rsidR="00B6294F" w:rsidRPr="00E4741F" w14:paraId="19DF493A" w14:textId="77777777" w:rsidTr="00CF3D2F">
        <w:trPr>
          <w:jc w:val="center"/>
        </w:trPr>
        <w:tc>
          <w:tcPr>
            <w:tcW w:w="2829" w:type="dxa"/>
            <w:gridSpan w:val="7"/>
          </w:tcPr>
          <w:p w14:paraId="59F0FEED" w14:textId="78FE9546" w:rsidR="00B6294F" w:rsidRPr="00653AF5" w:rsidRDefault="00B6294F" w:rsidP="00B6294F">
            <w:pPr>
              <w:spacing w:line="144" w:lineRule="auto"/>
              <w:ind w:hanging="328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متابعة سلوك الطلاب</w:t>
            </w:r>
          </w:p>
        </w:tc>
        <w:tc>
          <w:tcPr>
            <w:tcW w:w="2430" w:type="dxa"/>
            <w:gridSpan w:val="14"/>
          </w:tcPr>
          <w:p w14:paraId="0D70A79D" w14:textId="59B1A29A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تلخيص الدرس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340" w:type="dxa"/>
            <w:gridSpan w:val="11"/>
          </w:tcPr>
          <w:p w14:paraId="35DAD986" w14:textId="0EB7D7AC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ب-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تنمية الذات </w:t>
            </w:r>
          </w:p>
        </w:tc>
        <w:tc>
          <w:tcPr>
            <w:tcW w:w="2732" w:type="dxa"/>
            <w:gridSpan w:val="5"/>
          </w:tcPr>
          <w:p w14:paraId="27D7B8F5" w14:textId="3DD9A046" w:rsidR="00B6294F" w:rsidRPr="00653AF5" w:rsidRDefault="00B6294F" w:rsidP="00B6294F">
            <w:pPr>
              <w:bidi/>
              <w:spacing w:line="144" w:lineRule="auto"/>
              <w:ind w:left="41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أ-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تعزيز الإجابات الصحيحة</w:t>
            </w:r>
          </w:p>
        </w:tc>
      </w:tr>
      <w:tr w:rsidR="00B6294F" w:rsidRPr="00E4741F" w14:paraId="246C5A88" w14:textId="77777777" w:rsidTr="003437AD">
        <w:trPr>
          <w:jc w:val="center"/>
        </w:trPr>
        <w:tc>
          <w:tcPr>
            <w:tcW w:w="10331" w:type="dxa"/>
            <w:gridSpan w:val="37"/>
          </w:tcPr>
          <w:p w14:paraId="7CC4C952" w14:textId="563F54D6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النمط الذي يركز فيه المعلم على تنمية الطاعة المطلقة والولاء الشخصي من قبل الطلاب هو........</w:t>
            </w:r>
          </w:p>
        </w:tc>
      </w:tr>
      <w:tr w:rsidR="00B6294F" w:rsidRPr="00E4741F" w14:paraId="626CB51D" w14:textId="77777777" w:rsidTr="003437AD">
        <w:trPr>
          <w:jc w:val="center"/>
        </w:trPr>
        <w:tc>
          <w:tcPr>
            <w:tcW w:w="2997" w:type="dxa"/>
            <w:gridSpan w:val="10"/>
          </w:tcPr>
          <w:p w14:paraId="6BD9E41A" w14:textId="7D6729BB" w:rsidR="00B6294F" w:rsidRPr="00653AF5" w:rsidRDefault="00B6294F" w:rsidP="00B6294F">
            <w:pPr>
              <w:spacing w:line="144" w:lineRule="auto"/>
              <w:ind w:hanging="328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د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- النمط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 التسلطي</w:t>
            </w:r>
          </w:p>
        </w:tc>
        <w:tc>
          <w:tcPr>
            <w:tcW w:w="2628" w:type="dxa"/>
            <w:gridSpan w:val="14"/>
          </w:tcPr>
          <w:p w14:paraId="2110AB57" w14:textId="4DD38D9B" w:rsidR="00B6294F" w:rsidRPr="00653AF5" w:rsidRDefault="00B6294F" w:rsidP="00B6294F">
            <w:pPr>
              <w:spacing w:line="144" w:lineRule="auto"/>
              <w:ind w:hanging="283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جـ- </w:t>
            </w:r>
            <w:proofErr w:type="spellStart"/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ال</w:t>
            </w:r>
            <w:proofErr w:type="spellEnd"/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نمط الديمقراطي</w:t>
            </w:r>
          </w:p>
        </w:tc>
        <w:tc>
          <w:tcPr>
            <w:tcW w:w="2208" w:type="dxa"/>
            <w:gridSpan w:val="10"/>
          </w:tcPr>
          <w:p w14:paraId="1789DFAE" w14:textId="66C40935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ب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- النمط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 الفوضوي</w:t>
            </w:r>
          </w:p>
        </w:tc>
        <w:tc>
          <w:tcPr>
            <w:tcW w:w="2498" w:type="dxa"/>
            <w:gridSpan w:val="3"/>
          </w:tcPr>
          <w:p w14:paraId="1F56DD18" w14:textId="2BC5BE12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>- النمط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 التقليدي </w:t>
            </w:r>
          </w:p>
        </w:tc>
      </w:tr>
      <w:tr w:rsidR="00B6294F" w:rsidRPr="00E4741F" w14:paraId="3BE08C54" w14:textId="77777777" w:rsidTr="003437AD">
        <w:trPr>
          <w:jc w:val="center"/>
        </w:trPr>
        <w:tc>
          <w:tcPr>
            <w:tcW w:w="10331" w:type="dxa"/>
            <w:gridSpan w:val="37"/>
          </w:tcPr>
          <w:p w14:paraId="21EA7D95" w14:textId="23DF9608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ينبع القرار من............والتي بدونها لن تكون هناك حاجة لاتخاذ قرار.</w:t>
            </w:r>
          </w:p>
        </w:tc>
      </w:tr>
      <w:tr w:rsidR="00B6294F" w:rsidRPr="00E4741F" w14:paraId="27027BA1" w14:textId="77777777" w:rsidTr="00CF3D2F">
        <w:trPr>
          <w:trHeight w:val="119"/>
          <w:jc w:val="center"/>
        </w:trPr>
        <w:tc>
          <w:tcPr>
            <w:tcW w:w="2871" w:type="dxa"/>
            <w:gridSpan w:val="8"/>
          </w:tcPr>
          <w:p w14:paraId="068BAF22" w14:textId="77777777" w:rsidR="00B6294F" w:rsidRPr="00653AF5" w:rsidRDefault="00B6294F" w:rsidP="00B6294F">
            <w:pPr>
              <w:spacing w:line="144" w:lineRule="auto"/>
              <w:ind w:hanging="186"/>
              <w:jc w:val="right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د- أنماط التفكير</w:t>
            </w:r>
          </w:p>
          <w:p w14:paraId="30744C22" w14:textId="538B868C" w:rsidR="00B6294F" w:rsidRPr="00653AF5" w:rsidRDefault="00B6294F" w:rsidP="00B6294F">
            <w:pPr>
              <w:spacing w:line="144" w:lineRule="auto"/>
              <w:ind w:hanging="186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2838" w:type="dxa"/>
            <w:gridSpan w:val="17"/>
          </w:tcPr>
          <w:p w14:paraId="7899711E" w14:textId="2AB59A4D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ج-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التجارب السابقة</w:t>
            </w:r>
          </w:p>
        </w:tc>
        <w:tc>
          <w:tcPr>
            <w:tcW w:w="2124" w:type="dxa"/>
            <w:gridSpan w:val="9"/>
          </w:tcPr>
          <w:p w14:paraId="319571A7" w14:textId="214D2D3D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ب-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الأهداف</w:t>
            </w:r>
          </w:p>
        </w:tc>
        <w:tc>
          <w:tcPr>
            <w:tcW w:w="2498" w:type="dxa"/>
            <w:gridSpan w:val="3"/>
          </w:tcPr>
          <w:p w14:paraId="4D35E0EB" w14:textId="4A1279D2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أ-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البيئة الخارجية</w:t>
            </w:r>
          </w:p>
        </w:tc>
      </w:tr>
      <w:tr w:rsidR="00B6294F" w:rsidRPr="00E4741F" w14:paraId="3DFCBFFE" w14:textId="77777777" w:rsidTr="003437AD">
        <w:trPr>
          <w:jc w:val="center"/>
        </w:trPr>
        <w:tc>
          <w:tcPr>
            <w:tcW w:w="10331" w:type="dxa"/>
            <w:gridSpan w:val="37"/>
          </w:tcPr>
          <w:p w14:paraId="5FF46613" w14:textId="6E97EB94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lastRenderedPageBreak/>
              <w:t>.......من بين مهام الإدارة الصفية والتي تقوم بالقضاء على الفروق الثقافية بين الأفراد من خلال الجهود المخططة التي يقوم بها المعلم</w:t>
            </w:r>
          </w:p>
        </w:tc>
      </w:tr>
      <w:tr w:rsidR="00B6294F" w:rsidRPr="00E4741F" w14:paraId="490B4FD7" w14:textId="77777777" w:rsidTr="00B6294F">
        <w:trPr>
          <w:jc w:val="center"/>
        </w:trPr>
        <w:tc>
          <w:tcPr>
            <w:tcW w:w="2919" w:type="dxa"/>
            <w:gridSpan w:val="9"/>
          </w:tcPr>
          <w:p w14:paraId="245E4BFE" w14:textId="55356F12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د-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التعاون مع الأسرة</w:t>
            </w:r>
          </w:p>
        </w:tc>
        <w:tc>
          <w:tcPr>
            <w:tcW w:w="2430" w:type="dxa"/>
            <w:gridSpan w:val="13"/>
          </w:tcPr>
          <w:p w14:paraId="50960525" w14:textId="7DF2EB5D" w:rsidR="00B6294F" w:rsidRPr="00653AF5" w:rsidRDefault="00B6294F" w:rsidP="00B6294F">
            <w:pPr>
              <w:spacing w:line="144" w:lineRule="auto"/>
              <w:ind w:hanging="594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جـ–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تكوين توقعات للسلوك</w:t>
            </w:r>
          </w:p>
        </w:tc>
        <w:tc>
          <w:tcPr>
            <w:tcW w:w="2340" w:type="dxa"/>
            <w:gridSpan w:val="11"/>
          </w:tcPr>
          <w:p w14:paraId="26504D49" w14:textId="6B3C4937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ب-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إيجاد فصول شاملة</w:t>
            </w:r>
          </w:p>
        </w:tc>
        <w:tc>
          <w:tcPr>
            <w:tcW w:w="2642" w:type="dxa"/>
            <w:gridSpan w:val="4"/>
          </w:tcPr>
          <w:p w14:paraId="71B1B21F" w14:textId="02D1BBB2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أ- 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تفعيل التواصل مع الطلاب</w:t>
            </w:r>
          </w:p>
        </w:tc>
      </w:tr>
      <w:tr w:rsidR="00B6294F" w:rsidRPr="00E4741F" w14:paraId="6F1138B4" w14:textId="77777777" w:rsidTr="003437AD">
        <w:trPr>
          <w:jc w:val="center"/>
        </w:trPr>
        <w:tc>
          <w:tcPr>
            <w:tcW w:w="10331" w:type="dxa"/>
            <w:gridSpan w:val="37"/>
          </w:tcPr>
          <w:p w14:paraId="430D44B2" w14:textId="5C4F983F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.............. أحد خطوات عملية القيادة الفعالة وتتحقق عن طريق التعرف على نقاط الضعف والقيام بتحليل التجارب سواء كانت ناجحة أو فاشلة.</w:t>
            </w:r>
          </w:p>
        </w:tc>
      </w:tr>
      <w:tr w:rsidR="00B6294F" w:rsidRPr="00E4741F" w14:paraId="1C68AD61" w14:textId="77777777" w:rsidTr="00B6294F">
        <w:trPr>
          <w:jc w:val="center"/>
        </w:trPr>
        <w:tc>
          <w:tcPr>
            <w:tcW w:w="3099" w:type="dxa"/>
            <w:gridSpan w:val="12"/>
          </w:tcPr>
          <w:p w14:paraId="02B93BA5" w14:textId="749080A0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د- المناقشات واحترام أراء الأخرين</w:t>
            </w:r>
          </w:p>
        </w:tc>
        <w:tc>
          <w:tcPr>
            <w:tcW w:w="1821" w:type="dxa"/>
            <w:gridSpan w:val="5"/>
          </w:tcPr>
          <w:p w14:paraId="1731CBF0" w14:textId="66A36EDC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ج- مراعاة النفس.</w:t>
            </w:r>
          </w:p>
        </w:tc>
        <w:tc>
          <w:tcPr>
            <w:tcW w:w="2679" w:type="dxa"/>
            <w:gridSpan w:val="15"/>
          </w:tcPr>
          <w:p w14:paraId="6C6962FF" w14:textId="26E0EE20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ب- الثقة في قدراتك القيادية</w:t>
            </w:r>
          </w:p>
        </w:tc>
        <w:tc>
          <w:tcPr>
            <w:tcW w:w="2732" w:type="dxa"/>
            <w:gridSpan w:val="5"/>
          </w:tcPr>
          <w:p w14:paraId="2207B2F2" w14:textId="1E1C134D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أ- تبني أسلوب قيادي خاص</w:t>
            </w:r>
          </w:p>
        </w:tc>
      </w:tr>
      <w:tr w:rsidR="00B6294F" w:rsidRPr="00E4741F" w14:paraId="44E70981" w14:textId="77777777" w:rsidTr="003437AD">
        <w:trPr>
          <w:jc w:val="center"/>
        </w:trPr>
        <w:tc>
          <w:tcPr>
            <w:tcW w:w="10331" w:type="dxa"/>
            <w:gridSpan w:val="37"/>
          </w:tcPr>
          <w:p w14:paraId="4DB8C83F" w14:textId="6B969C37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.............هو العملية التي يقوم فيها فرد بإرسال إشارة بطريقة ما إلى فرد آخر.</w:t>
            </w:r>
          </w:p>
        </w:tc>
      </w:tr>
      <w:tr w:rsidR="00B6294F" w:rsidRPr="00E4741F" w14:paraId="5D8D20A6" w14:textId="77777777" w:rsidTr="003437AD">
        <w:trPr>
          <w:jc w:val="center"/>
        </w:trPr>
        <w:tc>
          <w:tcPr>
            <w:tcW w:w="3099" w:type="dxa"/>
            <w:gridSpan w:val="12"/>
          </w:tcPr>
          <w:p w14:paraId="6E6473ED" w14:textId="29746CF2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د-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التخطيط</w:t>
            </w:r>
          </w:p>
        </w:tc>
        <w:tc>
          <w:tcPr>
            <w:tcW w:w="1980" w:type="dxa"/>
            <w:gridSpan w:val="8"/>
          </w:tcPr>
          <w:p w14:paraId="1EC031AD" w14:textId="72843AE1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جـ-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صناعة القرار</w:t>
            </w:r>
          </w:p>
        </w:tc>
        <w:tc>
          <w:tcPr>
            <w:tcW w:w="2754" w:type="dxa"/>
            <w:gridSpan w:val="14"/>
          </w:tcPr>
          <w:p w14:paraId="4E3E86F3" w14:textId="55D3C811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التفويض</w:t>
            </w:r>
          </w:p>
        </w:tc>
        <w:tc>
          <w:tcPr>
            <w:tcW w:w="2498" w:type="dxa"/>
            <w:gridSpan w:val="3"/>
          </w:tcPr>
          <w:p w14:paraId="4FCBEE98" w14:textId="187931E3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>أ-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الاتصال</w:t>
            </w:r>
          </w:p>
        </w:tc>
      </w:tr>
      <w:tr w:rsidR="00B6294F" w:rsidRPr="00E4741F" w14:paraId="443CC5EA" w14:textId="77777777" w:rsidTr="003437AD">
        <w:trPr>
          <w:jc w:val="center"/>
        </w:trPr>
        <w:tc>
          <w:tcPr>
            <w:tcW w:w="10331" w:type="dxa"/>
            <w:gridSpan w:val="37"/>
          </w:tcPr>
          <w:p w14:paraId="6696DA2C" w14:textId="327EEE56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............. من سمات القيادة التربوية الفعالة التي تعتمد على بث روح الفريق والعمل الجماعي بين كل العاملين بمختلف وحدات المؤسسة.</w:t>
            </w:r>
          </w:p>
        </w:tc>
      </w:tr>
      <w:tr w:rsidR="00B6294F" w:rsidRPr="00E4741F" w14:paraId="2BF97DC7" w14:textId="77777777" w:rsidTr="003437AD">
        <w:trPr>
          <w:jc w:val="center"/>
        </w:trPr>
        <w:tc>
          <w:tcPr>
            <w:tcW w:w="2790" w:type="dxa"/>
            <w:gridSpan w:val="6"/>
          </w:tcPr>
          <w:p w14:paraId="6A818C7B" w14:textId="4A8A1901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د- 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التفاعلية</w:t>
            </w:r>
          </w:p>
        </w:tc>
        <w:tc>
          <w:tcPr>
            <w:tcW w:w="2289" w:type="dxa"/>
            <w:gridSpan w:val="14"/>
          </w:tcPr>
          <w:p w14:paraId="06F728CC" w14:textId="2EEE2B4F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>جـ-</w:t>
            </w: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الطاعة</w:t>
            </w:r>
          </w:p>
        </w:tc>
        <w:tc>
          <w:tcPr>
            <w:tcW w:w="2754" w:type="dxa"/>
            <w:gridSpan w:val="14"/>
          </w:tcPr>
          <w:p w14:paraId="52E4D2FB" w14:textId="0200376A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  <w:t xml:space="preserve"> ب- 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الإقناع</w:t>
            </w:r>
          </w:p>
        </w:tc>
        <w:tc>
          <w:tcPr>
            <w:tcW w:w="2498" w:type="dxa"/>
            <w:gridSpan w:val="3"/>
          </w:tcPr>
          <w:p w14:paraId="2F7EBBDB" w14:textId="5D5A9C72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EG"/>
              </w:rPr>
              <w:t>أ-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التعاونية</w:t>
            </w:r>
          </w:p>
        </w:tc>
      </w:tr>
      <w:tr w:rsidR="00B6294F" w:rsidRPr="00E4741F" w14:paraId="3C165734" w14:textId="77777777" w:rsidTr="003437AD">
        <w:trPr>
          <w:jc w:val="center"/>
        </w:trPr>
        <w:tc>
          <w:tcPr>
            <w:tcW w:w="10331" w:type="dxa"/>
            <w:gridSpan w:val="37"/>
          </w:tcPr>
          <w:p w14:paraId="1F2A7D51" w14:textId="473474F7" w:rsidR="00B6294F" w:rsidRPr="00653AF5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في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النمط الديمقراطية</w:t>
            </w: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التشاوري يحاول المعلم أن .................</w:t>
            </w:r>
          </w:p>
        </w:tc>
      </w:tr>
      <w:tr w:rsidR="00B6294F" w:rsidRPr="00E4741F" w14:paraId="2F8EF72D" w14:textId="77777777" w:rsidTr="003437AD">
        <w:trPr>
          <w:trHeight w:val="345"/>
          <w:jc w:val="center"/>
        </w:trPr>
        <w:tc>
          <w:tcPr>
            <w:tcW w:w="2289" w:type="dxa"/>
            <w:gridSpan w:val="2"/>
          </w:tcPr>
          <w:p w14:paraId="1D5AFE22" w14:textId="7465DE14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د-جميع </w:t>
            </w:r>
            <w:r w:rsidRPr="00653AF5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ما سب</w:t>
            </w:r>
            <w:r w:rsidRPr="00653AF5">
              <w:rPr>
                <w:rFonts w:ascii="Simplified Arabic" w:hAnsi="Simplified Arabic" w:hint="eastAsia"/>
                <w:b/>
                <w:bCs/>
                <w:sz w:val="26"/>
                <w:szCs w:val="26"/>
                <w:rtl/>
              </w:rPr>
              <w:t>ق</w:t>
            </w:r>
          </w:p>
        </w:tc>
        <w:tc>
          <w:tcPr>
            <w:tcW w:w="2250" w:type="dxa"/>
            <w:gridSpan w:val="13"/>
          </w:tcPr>
          <w:p w14:paraId="46D412BA" w14:textId="5CA57FA3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جـ-عقد حلقات مناقشة </w:t>
            </w:r>
          </w:p>
        </w:tc>
        <w:tc>
          <w:tcPr>
            <w:tcW w:w="2913" w:type="dxa"/>
            <w:gridSpan w:val="16"/>
          </w:tcPr>
          <w:p w14:paraId="50DF4223" w14:textId="58FAE879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ب- تحسين </w:t>
            </w:r>
            <w:r w:rsidRPr="00653AF5">
              <w:rPr>
                <w:rFonts w:ascii="Simplified Arabic" w:eastAsia="Calibri" w:hAnsi="Simplified Arabic" w:hint="cs"/>
                <w:b/>
                <w:bCs/>
                <w:sz w:val="26"/>
                <w:szCs w:val="26"/>
                <w:rtl/>
              </w:rPr>
              <w:t>تحصيلهم الأكاديمي</w:t>
            </w:r>
          </w:p>
        </w:tc>
        <w:tc>
          <w:tcPr>
            <w:tcW w:w="2879" w:type="dxa"/>
            <w:gridSpan w:val="6"/>
          </w:tcPr>
          <w:p w14:paraId="1FF90704" w14:textId="3201DCC7" w:rsidR="00B6294F" w:rsidRPr="00653AF5" w:rsidRDefault="00B6294F" w:rsidP="00B6294F">
            <w:pPr>
              <w:spacing w:line="144" w:lineRule="auto"/>
              <w:jc w:val="right"/>
              <w:rPr>
                <w:rFonts w:ascii="Simplified Arabic" w:eastAsia="Calibri" w:hAnsi="Simplified Arabic"/>
                <w:b/>
                <w:bCs/>
                <w:sz w:val="26"/>
                <w:szCs w:val="26"/>
                <w:lang w:bidi="ar-EG"/>
              </w:rPr>
            </w:pPr>
            <w:r w:rsidRPr="00653AF5">
              <w:rPr>
                <w:rFonts w:ascii="Simplified Arabic" w:eastAsia="Calibri" w:hAnsi="Simplified Arabic"/>
                <w:b/>
                <w:bCs/>
                <w:sz w:val="26"/>
                <w:szCs w:val="26"/>
                <w:rtl/>
              </w:rPr>
              <w:t xml:space="preserve">أ- ينمى قدرات الطلاب </w:t>
            </w:r>
          </w:p>
        </w:tc>
      </w:tr>
    </w:tbl>
    <w:p w14:paraId="5D4566A3" w14:textId="77777777" w:rsidR="00003062" w:rsidRDefault="00071F71" w:rsidP="003437AD">
      <w:pPr>
        <w:spacing w:line="144" w:lineRule="auto"/>
        <w:jc w:val="right"/>
        <w:rPr>
          <w:rFonts w:ascii="Hacen Liner Screen" w:hAnsi="Hacen Liner Screen" w:cs="Hacen Liner Screen"/>
          <w:b/>
          <w:bCs/>
          <w:sz w:val="36"/>
          <w:szCs w:val="36"/>
          <w:rtl/>
          <w:lang w:bidi="ar-EG"/>
        </w:rPr>
      </w:pPr>
      <w:r w:rsidRPr="00D62D3C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المجموعة الثانية: ضع علامة (</w:t>
      </w:r>
      <w:r w:rsidRPr="00D62D3C">
        <w:rPr>
          <w:rFonts w:cs="Times New Roman" w:hint="cs"/>
          <w:b/>
          <w:bCs/>
          <w:sz w:val="32"/>
          <w:szCs w:val="32"/>
          <w:u w:val="single"/>
          <w:rtl/>
          <w:lang w:bidi="ar-EG"/>
        </w:rPr>
        <w:t>√</w:t>
      </w:r>
      <w:r w:rsidRPr="00D62D3C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) أمام العبارة الصحيحة وعلامة (</w:t>
      </w:r>
      <w:r w:rsidRPr="00D62D3C">
        <w:rPr>
          <w:rFonts w:ascii="Andalus" w:hAnsi="Andalus" w:cs="Andalus"/>
          <w:b/>
          <w:bCs/>
          <w:sz w:val="32"/>
          <w:szCs w:val="32"/>
          <w:u w:val="single"/>
          <w:rtl/>
          <w:lang w:bidi="ar-EG"/>
        </w:rPr>
        <w:t>X</w:t>
      </w:r>
      <w:r w:rsidRPr="00D62D3C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) أمام </w:t>
      </w:r>
      <w:r w:rsidR="00C34FAF" w:rsidRPr="00D62D3C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الإجابة</w:t>
      </w:r>
      <w:r w:rsidRPr="00D62D3C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 </w:t>
      </w:r>
      <w:proofErr w:type="gramStart"/>
      <w:r w:rsidRPr="00D62D3C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الخاطئة </w:t>
      </w:r>
      <w:r w:rsidRPr="00D62D3C">
        <w:rPr>
          <w:rFonts w:ascii="Andalus" w:hAnsi="Andalus" w:cs="Andalus" w:hint="cs"/>
          <w:b/>
          <w:bCs/>
          <w:sz w:val="36"/>
          <w:szCs w:val="36"/>
          <w:u w:val="single"/>
          <w:rtl/>
          <w:lang w:bidi="ar-EG"/>
        </w:rPr>
        <w:t>:</w:t>
      </w:r>
      <w:proofErr w:type="gramEnd"/>
    </w:p>
    <w:p w14:paraId="2957269B" w14:textId="4B60D7D8" w:rsidR="00071F71" w:rsidRPr="00D62D3C" w:rsidRDefault="00071F71" w:rsidP="003437AD">
      <w:pPr>
        <w:spacing w:line="144" w:lineRule="auto"/>
        <w:jc w:val="both"/>
        <w:rPr>
          <w:rFonts w:ascii="Andalus" w:hAnsi="Andalus" w:cs="Andalus"/>
          <w:b/>
          <w:bCs/>
          <w:sz w:val="36"/>
          <w:szCs w:val="36"/>
          <w:lang w:bidi="ar-EG"/>
        </w:rPr>
      </w:pPr>
      <w:r w:rsidRPr="00D62D3C">
        <w:rPr>
          <w:rFonts w:ascii="Hacen Liner Screen" w:hAnsi="Hacen Liner Screen" w:cs="Hacen Liner Screen" w:hint="cs"/>
          <w:b/>
          <w:bCs/>
          <w:sz w:val="36"/>
          <w:szCs w:val="36"/>
          <w:rtl/>
          <w:lang w:bidi="ar-EG"/>
        </w:rPr>
        <w:t xml:space="preserve"> </w:t>
      </w:r>
      <w:r w:rsidR="00003062" w:rsidRPr="00D62D3C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الدرجة (</w:t>
      </w:r>
      <w:r w:rsidR="00003062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>12.5</w:t>
      </w:r>
      <w:proofErr w:type="gramStart"/>
      <w:r w:rsidR="00003062" w:rsidRPr="00D62D3C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 xml:space="preserve">) </w:t>
      </w:r>
      <w:r w:rsidR="00003062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 xml:space="preserve"> لكل</w:t>
      </w:r>
      <w:proofErr w:type="gramEnd"/>
      <w:r w:rsidR="00003062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 xml:space="preserve"> سؤال (نصف درجة)</w:t>
      </w:r>
    </w:p>
    <w:tbl>
      <w:tblPr>
        <w:tblStyle w:val="a3"/>
        <w:tblW w:w="102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10"/>
      </w:tblGrid>
      <w:tr w:rsidR="00F8710E" w:rsidRPr="00BE45F4" w14:paraId="76FF78C6" w14:textId="77777777" w:rsidTr="00BE45F4">
        <w:trPr>
          <w:jc w:val="center"/>
        </w:trPr>
        <w:tc>
          <w:tcPr>
            <w:tcW w:w="10210" w:type="dxa"/>
          </w:tcPr>
          <w:p w14:paraId="60065A59" w14:textId="64B3B7A2" w:rsidR="00B6294F" w:rsidRPr="00B6294F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تعرف القيادة التنموية بانها 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هي اضطلاع القادة بمهام وتكليفات عمل تتميز 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بالتحدي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جنبا الى جنب مع تزويدهم بالتدريب الفني والتغذية الراجعة المستمرة عن 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الأداء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. </w:t>
            </w:r>
          </w:p>
          <w:p w14:paraId="25DEFF93" w14:textId="5D98BA2F" w:rsidR="00F8710E" w:rsidRPr="00B6294F" w:rsidRDefault="00F8710E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الإلمام الكامل بالعلاقات الإنسانية وعلاقات العمل من الصفات الشخصية للقائد الفعال. </w:t>
            </w:r>
          </w:p>
        </w:tc>
      </w:tr>
      <w:tr w:rsidR="00F8710E" w:rsidRPr="00BE45F4" w14:paraId="6141DE5B" w14:textId="77777777" w:rsidTr="00BE45F4">
        <w:trPr>
          <w:jc w:val="center"/>
        </w:trPr>
        <w:tc>
          <w:tcPr>
            <w:tcW w:w="10210" w:type="dxa"/>
          </w:tcPr>
          <w:p w14:paraId="41C943FB" w14:textId="472B9256" w:rsidR="00F8710E" w:rsidRPr="00B6294F" w:rsidRDefault="00F8710E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من أهمية القيادة تخفيض عدد اللوائح والقوانين المكبلة للأداء المتميز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. </w:t>
            </w:r>
          </w:p>
        </w:tc>
      </w:tr>
      <w:tr w:rsidR="00B6294F" w:rsidRPr="00BE45F4" w14:paraId="0409E9C1" w14:textId="77777777" w:rsidTr="00BE45F4">
        <w:trPr>
          <w:jc w:val="center"/>
        </w:trPr>
        <w:tc>
          <w:tcPr>
            <w:tcW w:w="10210" w:type="dxa"/>
          </w:tcPr>
          <w:p w14:paraId="36FC31A9" w14:textId="6D99D158" w:rsidR="00B6294F" w:rsidRPr="00B6294F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التفويض هو انتقال دائم لسلطة اتخاذ القرار من شخص أعلى إلى شخص أو جهة أدنى. </w:t>
            </w:r>
          </w:p>
        </w:tc>
      </w:tr>
      <w:tr w:rsidR="00B6294F" w:rsidRPr="00BE45F4" w14:paraId="79A95209" w14:textId="77777777" w:rsidTr="00BE45F4">
        <w:trPr>
          <w:jc w:val="center"/>
        </w:trPr>
        <w:tc>
          <w:tcPr>
            <w:tcW w:w="10210" w:type="dxa"/>
          </w:tcPr>
          <w:p w14:paraId="0B593DED" w14:textId="41011095" w:rsidR="00B6294F" w:rsidRPr="00B6294F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استطاع بلاك </w:t>
            </w:r>
            <w:proofErr w:type="spellStart"/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وموتون</w:t>
            </w:r>
            <w:proofErr w:type="spellEnd"/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التمييز بين أربعة أنظمة للقيادة وفقا لدرجة المشاركة في صناعة القرار </w:t>
            </w:r>
          </w:p>
        </w:tc>
      </w:tr>
      <w:tr w:rsidR="00B6294F" w:rsidRPr="00BE45F4" w14:paraId="436EA881" w14:textId="77777777" w:rsidTr="00BE45F4">
        <w:trPr>
          <w:jc w:val="center"/>
        </w:trPr>
        <w:tc>
          <w:tcPr>
            <w:tcW w:w="10210" w:type="dxa"/>
          </w:tcPr>
          <w:p w14:paraId="6FBD1229" w14:textId="60E60875" w:rsidR="00B6294F" w:rsidRPr="00B6294F" w:rsidRDefault="00B6294F" w:rsidP="00B6294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وفقا 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ل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نظرية 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السمات 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فإن تأثير القائد ف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ي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مرؤوسي</w:t>
            </w:r>
            <w:r w:rsidRPr="00B6294F">
              <w:rPr>
                <w:rFonts w:ascii="Simplified Arabic" w:hAnsi="Simplified Arabic" w:hint="eastAsia"/>
                <w:b/>
                <w:bCs/>
                <w:sz w:val="26"/>
                <w:szCs w:val="26"/>
                <w:rtl/>
              </w:rPr>
              <w:t>ه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يكون عن طريق توضيحه لهم ماذا يفعلون </w:t>
            </w:r>
          </w:p>
        </w:tc>
      </w:tr>
      <w:tr w:rsidR="0015516F" w:rsidRPr="00BE45F4" w14:paraId="3776F5FF" w14:textId="77777777" w:rsidTr="00BE45F4">
        <w:trPr>
          <w:jc w:val="center"/>
        </w:trPr>
        <w:tc>
          <w:tcPr>
            <w:tcW w:w="10210" w:type="dxa"/>
          </w:tcPr>
          <w:p w14:paraId="07432F37" w14:textId="73DF52A8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يؤدى ضيق وقت عملية الاتصال إلى ضعف فعاليتها.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  <w:tr w:rsidR="0015516F" w:rsidRPr="00BE45F4" w14:paraId="39C698D7" w14:textId="77777777" w:rsidTr="00BE45F4">
        <w:trPr>
          <w:jc w:val="center"/>
        </w:trPr>
        <w:tc>
          <w:tcPr>
            <w:tcW w:w="10210" w:type="dxa"/>
          </w:tcPr>
          <w:p w14:paraId="69C80722" w14:textId="5972F549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يحق لمدير المدرسة استرداد السلطة في أي وقت وتفويضها لأي شخص آخر.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  <w:tr w:rsidR="0015516F" w:rsidRPr="00BE45F4" w14:paraId="0D27A701" w14:textId="77777777" w:rsidTr="00BE45F4">
        <w:trPr>
          <w:jc w:val="center"/>
        </w:trPr>
        <w:tc>
          <w:tcPr>
            <w:tcW w:w="10210" w:type="dxa"/>
          </w:tcPr>
          <w:p w14:paraId="12E242C1" w14:textId="2A38CDE8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من خصائص 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القادة الاستراتيجيون 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انهم 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قادرين على التكيف والتعايش مع البيئة التي تتسم بالغموض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. </w:t>
            </w:r>
          </w:p>
        </w:tc>
      </w:tr>
      <w:tr w:rsidR="0015516F" w:rsidRPr="00BE45F4" w14:paraId="0C35A9DD" w14:textId="77777777" w:rsidTr="00BE45F4">
        <w:trPr>
          <w:jc w:val="center"/>
        </w:trPr>
        <w:tc>
          <w:tcPr>
            <w:tcW w:w="10210" w:type="dxa"/>
          </w:tcPr>
          <w:p w14:paraId="5725F8B9" w14:textId="604015B2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تعد 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الأهمية الكبرى للقيادة التنموية هي الارتقاء بسلوك المواطنة التنظيمية والاتجاهات السائدة نحو العمل الوظيفي ومشاركة العاملين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359EAED0" w14:textId="158D3465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القائد التبادلي يدعم الأتباع بشروط أو بقانون الترغيب والترهيب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453E9061" w14:textId="651FBB4A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احترام مشاعر الغير من خصائص القائد التحويلي.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  <w:tr w:rsidR="0015516F" w:rsidRPr="00BE45F4" w14:paraId="154B0B07" w14:textId="77777777" w:rsidTr="00BE45F4">
        <w:trPr>
          <w:jc w:val="center"/>
        </w:trPr>
        <w:tc>
          <w:tcPr>
            <w:tcW w:w="10210" w:type="dxa"/>
          </w:tcPr>
          <w:p w14:paraId="01C247D9" w14:textId="0D60F35B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تعد عملية صنع القرار جزء" من عملية اتخاذ القرار.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  <w:tr w:rsidR="0015516F" w:rsidRPr="00BE45F4" w14:paraId="50712AA4" w14:textId="77777777" w:rsidTr="00BE45F4">
        <w:trPr>
          <w:jc w:val="center"/>
        </w:trPr>
        <w:tc>
          <w:tcPr>
            <w:tcW w:w="10210" w:type="dxa"/>
          </w:tcPr>
          <w:p w14:paraId="7AF2D20D" w14:textId="5B64ABFF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كثرة البدائل أو ندرتها من العوامل المؤثرة على صنع القرار.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  <w:tr w:rsidR="0015516F" w:rsidRPr="00BE45F4" w14:paraId="13714E82" w14:textId="77777777" w:rsidTr="00BE45F4">
        <w:trPr>
          <w:jc w:val="center"/>
        </w:trPr>
        <w:tc>
          <w:tcPr>
            <w:tcW w:w="10210" w:type="dxa"/>
          </w:tcPr>
          <w:p w14:paraId="207DC167" w14:textId="4027297B" w:rsidR="0015516F" w:rsidRPr="0015516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C907C3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إدارة الفصل الفعالة تعني أن </w:t>
            </w:r>
            <w:r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ي</w:t>
            </w:r>
            <w:r w:rsidRPr="00C907C3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EG"/>
              </w:rPr>
              <w:t xml:space="preserve">خلو الفصل المدرسي من الاضطرابات والصراعات والسلوكيات التي تخالف الضوابط المجتمعية </w:t>
            </w:r>
            <w:r w:rsidRPr="00C907C3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للسلوك</w:t>
            </w:r>
            <w:r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>.</w:t>
            </w:r>
            <w:r w:rsidRPr="00A10D7E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15516F" w:rsidRPr="00BE45F4" w14:paraId="5A69715A" w14:textId="77777777" w:rsidTr="00BE45F4">
        <w:trPr>
          <w:jc w:val="center"/>
        </w:trPr>
        <w:tc>
          <w:tcPr>
            <w:tcW w:w="10210" w:type="dxa"/>
          </w:tcPr>
          <w:p w14:paraId="7CDD8CA4" w14:textId="396F3757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يجب أن يدخل الطلاب الفصل قبل المعلم ثم يقومون بدور المضيف للمعلم. </w:t>
            </w:r>
          </w:p>
        </w:tc>
      </w:tr>
      <w:tr w:rsidR="0015516F" w:rsidRPr="00BE45F4" w14:paraId="0422A89D" w14:textId="77777777" w:rsidTr="00BE45F4">
        <w:trPr>
          <w:jc w:val="center"/>
        </w:trPr>
        <w:tc>
          <w:tcPr>
            <w:tcW w:w="10210" w:type="dxa"/>
          </w:tcPr>
          <w:p w14:paraId="1A2E7A9D" w14:textId="7AAACE68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من أهمية القيادة تجاهل الأخطاء في سبيل الوصول الى درجة الكمال.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  <w:tr w:rsidR="0015516F" w:rsidRPr="00BE45F4" w14:paraId="368D3605" w14:textId="77777777" w:rsidTr="00BE45F4">
        <w:trPr>
          <w:jc w:val="center"/>
        </w:trPr>
        <w:tc>
          <w:tcPr>
            <w:tcW w:w="10210" w:type="dxa"/>
          </w:tcPr>
          <w:p w14:paraId="3162CE33" w14:textId="05BD68C4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السلطة تفوض بينما المسئولية لا تفوض.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  <w:tr w:rsidR="0015516F" w:rsidRPr="00BE45F4" w14:paraId="14F34900" w14:textId="77777777" w:rsidTr="00BE45F4">
        <w:trPr>
          <w:jc w:val="center"/>
        </w:trPr>
        <w:tc>
          <w:tcPr>
            <w:tcW w:w="10210" w:type="dxa"/>
          </w:tcPr>
          <w:p w14:paraId="35B6D327" w14:textId="4E68D9C7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من خصائص القادة الاستراتيجيون التفكير بطريقة خطية تتسم بالصلابة والجمود. </w:t>
            </w:r>
          </w:p>
          <w:p w14:paraId="5A611D7B" w14:textId="27779870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يركز المنظور الاجتماعي في إدارة الفصل على الدور الذي يلعبه المجتمع والبيئة الخارجية والم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علمين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في التأثير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على فعاليات 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إدارة الفصل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. </w:t>
            </w:r>
          </w:p>
          <w:p w14:paraId="0A986F52" w14:textId="321FBECE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bookmarkStart w:id="0" w:name="_Hlk65442387"/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القيادة لا تعتمد بشكل تام على المواقف والظروف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bookmarkEnd w:id="0"/>
          </w:p>
        </w:tc>
      </w:tr>
      <w:tr w:rsidR="0015516F" w:rsidRPr="00BE45F4" w14:paraId="36697EA0" w14:textId="77777777" w:rsidTr="00BE45F4">
        <w:trPr>
          <w:jc w:val="center"/>
        </w:trPr>
        <w:tc>
          <w:tcPr>
            <w:tcW w:w="10210" w:type="dxa"/>
          </w:tcPr>
          <w:p w14:paraId="4D59C8B2" w14:textId="06E7AE92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يعد عدم اهتمام الإدارة العليا بتدريب العاملين على المهارات اللازمة لأداء أعمالهم معوقا لعملية التفويض.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1727C9DA" w14:textId="0120C054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</w:rPr>
            </w:pP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يعتمد ترتيب المقاعد داخل الفصل بصورة أساسية 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على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استراتيجية التدريس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التي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سيستخدمها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المعلم. </w:t>
            </w:r>
          </w:p>
          <w:p w14:paraId="335747C7" w14:textId="5CD24B68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نتيجة الاتصال هي الطريقة التي تنقل بها الأفكار والمعلومات من المرسل للمستقبل. </w:t>
            </w:r>
          </w:p>
        </w:tc>
      </w:tr>
      <w:tr w:rsidR="0015516F" w:rsidRPr="00BE45F4" w14:paraId="41EC1CAE" w14:textId="77777777" w:rsidTr="00BE45F4">
        <w:trPr>
          <w:jc w:val="center"/>
        </w:trPr>
        <w:tc>
          <w:tcPr>
            <w:tcW w:w="10210" w:type="dxa"/>
          </w:tcPr>
          <w:p w14:paraId="3FD0A238" w14:textId="0AA3AD5A" w:rsidR="0015516F" w:rsidRPr="00B6294F" w:rsidRDefault="0015516F" w:rsidP="0015516F">
            <w:pPr>
              <w:numPr>
                <w:ilvl w:val="0"/>
                <w:numId w:val="32"/>
              </w:numPr>
              <w:bidi/>
              <w:spacing w:line="144" w:lineRule="auto"/>
              <w:contextualSpacing/>
              <w:jc w:val="both"/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</w:pP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 xml:space="preserve">النظام المركزي النفعي 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يسمح في بعض الأحيان للقائد بمشاركة المرؤوسين في اتخاذ </w:t>
            </w:r>
            <w:proofErr w:type="gramStart"/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>القرارات</w:t>
            </w:r>
            <w:proofErr w:type="gramEnd"/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ولكن تحت رقابته</w:t>
            </w:r>
            <w:r w:rsidRPr="00B6294F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</w:rPr>
              <w:t>.</w:t>
            </w:r>
            <w:r w:rsidRPr="00B6294F">
              <w:rPr>
                <w:rFonts w:ascii="Simplified Arabic" w:hAnsi="Simplified Arabic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</w:tbl>
    <w:p w14:paraId="71C3403A" w14:textId="7E6A458F" w:rsidR="00247F3D" w:rsidRPr="00F014EA" w:rsidRDefault="00247F3D" w:rsidP="003437AD">
      <w:pPr>
        <w:spacing w:line="168" w:lineRule="auto"/>
        <w:jc w:val="right"/>
        <w:rPr>
          <w:rFonts w:ascii="Andalus" w:hAnsi="Andalus" w:cs="Andalus"/>
          <w:b/>
          <w:bCs/>
          <w:sz w:val="36"/>
          <w:szCs w:val="36"/>
          <w:lang w:bidi="ar-EG"/>
        </w:rPr>
      </w:pPr>
      <w:r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اجب عن السؤال </w:t>
      </w:r>
      <w:r w:rsidR="00F014EA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المقالي </w:t>
      </w:r>
      <w:proofErr w:type="gramStart"/>
      <w:r w:rsidR="00B306D3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التالي</w:t>
      </w:r>
      <w:r w:rsidR="00B306D3" w:rsidRPr="00F014EA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:  </w:t>
      </w:r>
      <w:r w:rsidR="00F014EA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</w:t>
      </w:r>
      <w:proofErr w:type="gramEnd"/>
      <w:r w:rsidR="00F014EA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</w:t>
      </w:r>
      <w:r w:rsidR="00F014EA" w:rsidRPr="00F014EA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</w:t>
      </w:r>
      <w:r w:rsidR="00F014EA" w:rsidRPr="00F014EA">
        <w:rPr>
          <w:rFonts w:ascii="Hacen Liner Screen" w:hAnsi="Hacen Liner Screen" w:cs="Hacen Liner Screen" w:hint="cs"/>
          <w:sz w:val="32"/>
          <w:szCs w:val="32"/>
          <w:rtl/>
          <w:lang w:bidi="ar-EG"/>
        </w:rPr>
        <w:t xml:space="preserve">الدرجة (10)  </w:t>
      </w:r>
      <w:r w:rsidR="00F014EA" w:rsidRPr="00F014EA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</w:t>
      </w:r>
    </w:p>
    <w:p w14:paraId="14023E97" w14:textId="000E11E0" w:rsidR="00331D8F" w:rsidRPr="00F014EA" w:rsidRDefault="00247F3D" w:rsidP="003437AD">
      <w:pPr>
        <w:bidi/>
        <w:spacing w:line="168" w:lineRule="auto"/>
        <w:ind w:left="41"/>
        <w:contextualSpacing/>
        <w:jc w:val="both"/>
        <w:rPr>
          <w:rFonts w:ascii="Simplified Arabic" w:hAnsi="Simplified Arabic"/>
          <w:b/>
          <w:bCs/>
          <w:sz w:val="24"/>
          <w:szCs w:val="24"/>
          <w:rtl/>
          <w:lang w:bidi="ar-EG"/>
        </w:rPr>
      </w:pPr>
      <w:r w:rsidRPr="00F014EA">
        <w:rPr>
          <w:rFonts w:ascii="Simplified Arabic" w:hAnsi="Simplified Arabic" w:hint="cs"/>
          <w:b/>
          <w:bCs/>
          <w:sz w:val="24"/>
          <w:szCs w:val="24"/>
          <w:rtl/>
          <w:lang w:bidi="ar-EG"/>
        </w:rPr>
        <w:t xml:space="preserve">1- </w:t>
      </w:r>
      <w:r w:rsidR="00331D8F" w:rsidRPr="00CF3D2F">
        <w:rPr>
          <w:rFonts w:ascii="Simplified Arabic" w:hAnsi="Simplified Arabic" w:hint="cs"/>
          <w:b/>
          <w:bCs/>
          <w:sz w:val="26"/>
          <w:szCs w:val="26"/>
          <w:rtl/>
          <w:lang w:bidi="ar-EG"/>
        </w:rPr>
        <w:t xml:space="preserve">تمكن بلاك </w:t>
      </w:r>
      <w:proofErr w:type="spellStart"/>
      <w:r w:rsidR="00331D8F" w:rsidRPr="00CF3D2F">
        <w:rPr>
          <w:rFonts w:ascii="Simplified Arabic" w:hAnsi="Simplified Arabic" w:hint="cs"/>
          <w:b/>
          <w:bCs/>
          <w:sz w:val="26"/>
          <w:szCs w:val="26"/>
          <w:rtl/>
          <w:lang w:bidi="ar-EG"/>
        </w:rPr>
        <w:t>وموتون</w:t>
      </w:r>
      <w:proofErr w:type="spellEnd"/>
      <w:r w:rsidR="00331D8F" w:rsidRPr="00CF3D2F">
        <w:rPr>
          <w:rFonts w:ascii="Simplified Arabic" w:hAnsi="Simplified Arabic" w:hint="cs"/>
          <w:b/>
          <w:bCs/>
          <w:sz w:val="26"/>
          <w:szCs w:val="26"/>
          <w:rtl/>
          <w:lang w:bidi="ar-EG"/>
        </w:rPr>
        <w:t xml:space="preserve"> من صياغة نظرية تسمى الشبكة الإدارية، وضح بالرسم والشرح </w:t>
      </w:r>
      <w:r w:rsidR="00F014EA" w:rsidRPr="00CF3D2F">
        <w:rPr>
          <w:rFonts w:ascii="Simplified Arabic" w:hAnsi="Simplified Arabic" w:hint="cs"/>
          <w:b/>
          <w:bCs/>
          <w:sz w:val="26"/>
          <w:szCs w:val="26"/>
          <w:rtl/>
          <w:lang w:bidi="ar-EG"/>
        </w:rPr>
        <w:t>نظرية الشبكة الإدارية في القيادة وما الأنماط التي حددتها هذه النظرية؟</w:t>
      </w:r>
    </w:p>
    <w:p w14:paraId="12D6037C" w14:textId="6A83DEEA" w:rsidR="00BE45F4" w:rsidRDefault="00C95F51" w:rsidP="003437AD">
      <w:pPr>
        <w:pStyle w:val="a4"/>
        <w:bidi/>
        <w:spacing w:line="168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 w:rsidRPr="00E534AB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</w:t>
      </w:r>
      <w:r w:rsidR="001B049C" w:rsidRPr="00E534AB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</w:t>
      </w:r>
      <w:r w:rsidR="00C62B77" w:rsidRPr="00E534AB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</w:t>
      </w:r>
    </w:p>
    <w:p w14:paraId="2A4211D4" w14:textId="74603E9E" w:rsidR="00E534AB" w:rsidRDefault="00BE45F4" w:rsidP="003437AD">
      <w:pPr>
        <w:pStyle w:val="a4"/>
        <w:bidi/>
        <w:spacing w:line="168" w:lineRule="auto"/>
        <w:jc w:val="both"/>
        <w:rPr>
          <w:rFonts w:ascii="Andalus" w:hAnsi="Andalus" w:cs="Andalus"/>
          <w:b/>
          <w:bCs/>
          <w:sz w:val="40"/>
          <w:szCs w:val="40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    </w:t>
      </w:r>
      <w:r w:rsidR="00C62B77" w:rsidRPr="00E534AB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</w:t>
      </w:r>
      <w:r w:rsidR="00291CF1" w:rsidRPr="00BE45F4">
        <w:rPr>
          <w:rFonts w:ascii="Andalus" w:hAnsi="Andalus" w:cs="Andalus"/>
          <w:b/>
          <w:bCs/>
          <w:sz w:val="40"/>
          <w:szCs w:val="40"/>
          <w:rtl/>
          <w:lang w:bidi="ar-EG"/>
        </w:rPr>
        <w:t xml:space="preserve">مع أطيب التمنيات </w:t>
      </w:r>
      <w:proofErr w:type="gramStart"/>
      <w:r w:rsidR="00291CF1" w:rsidRPr="00BE45F4">
        <w:rPr>
          <w:rFonts w:ascii="Andalus" w:hAnsi="Andalus" w:cs="Andalus"/>
          <w:b/>
          <w:bCs/>
          <w:sz w:val="40"/>
          <w:szCs w:val="40"/>
          <w:rtl/>
          <w:lang w:bidi="ar-EG"/>
        </w:rPr>
        <w:t>بالتوفيق</w:t>
      </w:r>
      <w:r w:rsidR="00291CF1" w:rsidRPr="00BE45F4">
        <w:rPr>
          <w:rFonts w:ascii="Andalus" w:hAnsi="Andalus" w:cs="Andalus" w:hint="cs"/>
          <w:b/>
          <w:bCs/>
          <w:sz w:val="40"/>
          <w:szCs w:val="40"/>
          <w:rtl/>
          <w:lang w:bidi="ar-EG"/>
        </w:rPr>
        <w:t>،،،</w:t>
      </w:r>
      <w:proofErr w:type="gramEnd"/>
    </w:p>
    <w:p w14:paraId="0F5DE4A9" w14:textId="77777777" w:rsidR="003437AD" w:rsidRPr="00BE45F4" w:rsidRDefault="003437AD" w:rsidP="003437AD">
      <w:pPr>
        <w:pStyle w:val="a4"/>
        <w:bidi/>
        <w:spacing w:line="168" w:lineRule="auto"/>
        <w:jc w:val="both"/>
        <w:rPr>
          <w:rFonts w:ascii="Andalus" w:hAnsi="Andalus" w:cs="Andalus"/>
          <w:b/>
          <w:bCs/>
          <w:sz w:val="40"/>
          <w:szCs w:val="40"/>
          <w:rtl/>
          <w:lang w:bidi="ar-EG"/>
        </w:rPr>
      </w:pPr>
    </w:p>
    <w:p w14:paraId="7FFB47F6" w14:textId="6461BEA4" w:rsidR="00751E2A" w:rsidRDefault="00E534AB" w:rsidP="003437AD">
      <w:pPr>
        <w:pStyle w:val="a4"/>
        <w:bidi/>
        <w:spacing w:line="168" w:lineRule="auto"/>
        <w:jc w:val="both"/>
        <w:rPr>
          <w:rFonts w:ascii="Andalus" w:hAnsi="Andalus" w:cs="Andalus"/>
          <w:b/>
          <w:bCs/>
          <w:sz w:val="40"/>
          <w:szCs w:val="40"/>
          <w:rtl/>
          <w:lang w:bidi="ar-EG"/>
        </w:rPr>
      </w:pPr>
      <w:r w:rsidRPr="00BE45F4">
        <w:rPr>
          <w:rFonts w:ascii="Andalus" w:hAnsi="Andalus" w:cs="Andalus" w:hint="cs"/>
          <w:b/>
          <w:bCs/>
          <w:sz w:val="40"/>
          <w:szCs w:val="40"/>
          <w:rtl/>
          <w:lang w:bidi="ar-EG"/>
        </w:rPr>
        <w:t xml:space="preserve">                                                  </w:t>
      </w:r>
      <w:r w:rsidR="00C62B77" w:rsidRPr="00BE45F4">
        <w:rPr>
          <w:rFonts w:ascii="Andalus" w:hAnsi="Andalus" w:cs="Andalus" w:hint="cs"/>
          <w:b/>
          <w:bCs/>
          <w:sz w:val="40"/>
          <w:szCs w:val="40"/>
          <w:rtl/>
          <w:lang w:bidi="ar-EG"/>
        </w:rPr>
        <w:t>د/ سمر مصطفى محمد</w:t>
      </w:r>
    </w:p>
    <w:p w14:paraId="71B2688C" w14:textId="46025A7A" w:rsidR="00C62B77" w:rsidRDefault="00751E2A" w:rsidP="00751E2A">
      <w:pPr>
        <w:pStyle w:val="a4"/>
        <w:bidi/>
        <w:spacing w:line="168" w:lineRule="auto"/>
        <w:jc w:val="center"/>
        <w:rPr>
          <w:rFonts w:ascii="Andalus" w:hAnsi="Andalus" w:cs="Andalus"/>
          <w:b/>
          <w:bCs/>
          <w:sz w:val="40"/>
          <w:szCs w:val="40"/>
          <w:rtl/>
          <w:lang w:bidi="ar-EG"/>
        </w:rPr>
      </w:pPr>
      <w:r>
        <w:rPr>
          <w:rFonts w:ascii="Andalus" w:hAnsi="Andalus" w:cs="Andalus" w:hint="cs"/>
          <w:b/>
          <w:bCs/>
          <w:sz w:val="40"/>
          <w:szCs w:val="40"/>
          <w:rtl/>
          <w:lang w:bidi="ar-EG"/>
        </w:rPr>
        <w:lastRenderedPageBreak/>
        <w:t>نموذج الإجابة</w:t>
      </w:r>
    </w:p>
    <w:p w14:paraId="397D1444" w14:textId="77777777" w:rsidR="00751E2A" w:rsidRDefault="00751E2A" w:rsidP="00751E2A">
      <w:pPr>
        <w:pStyle w:val="a4"/>
        <w:bidi/>
        <w:spacing w:line="168" w:lineRule="auto"/>
        <w:jc w:val="center"/>
        <w:rPr>
          <w:rFonts w:ascii="Andalus" w:hAnsi="Andalus" w:cs="Andalus"/>
          <w:b/>
          <w:bCs/>
          <w:sz w:val="40"/>
          <w:szCs w:val="40"/>
          <w:rtl/>
          <w:lang w:bidi="ar-EG"/>
        </w:rPr>
      </w:pPr>
    </w:p>
    <w:tbl>
      <w:tblPr>
        <w:tblW w:w="216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</w:tblGrid>
      <w:tr w:rsidR="00751E2A" w:rsidRPr="00751E2A" w14:paraId="3CE50227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F2F8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question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0F33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answer</w:t>
            </w:r>
          </w:p>
        </w:tc>
      </w:tr>
      <w:tr w:rsidR="00751E2A" w:rsidRPr="00751E2A" w14:paraId="1E778FDC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057DA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1D31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751E2A" w:rsidRPr="00751E2A" w14:paraId="22491D2D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A118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FC13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13AD8A7A" w14:textId="77777777" w:rsidTr="00751E2A">
        <w:trPr>
          <w:trHeight w:val="51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0AA2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C709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245A439B" w14:textId="77777777" w:rsidTr="00751E2A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1482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7CD2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3726F277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5771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647C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751E2A" w:rsidRPr="00751E2A" w14:paraId="022126BA" w14:textId="77777777" w:rsidTr="00751E2A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9E2A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906B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751E2A" w:rsidRPr="00751E2A" w14:paraId="14C15FB8" w14:textId="77777777" w:rsidTr="00751E2A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567B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D8D44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751E2A" w:rsidRPr="00751E2A" w14:paraId="30A55B72" w14:textId="77777777" w:rsidTr="00751E2A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CC9D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9AC5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751E2A" w:rsidRPr="00751E2A" w14:paraId="23AB0DCE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031F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ACE2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751E2A" w:rsidRPr="00751E2A" w14:paraId="56011019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580C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B7BF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7FF8460D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76B6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DF9D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537D5AA7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6485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2FA3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751E2A" w:rsidRPr="00751E2A" w14:paraId="61E76F7E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9BBA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E6FD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762834D8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3115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B338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751E2A" w:rsidRPr="00751E2A" w14:paraId="05C40165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49EF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659C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754A1241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2C93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D5AD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751E2A" w:rsidRPr="00751E2A" w14:paraId="566FE80C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4199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5956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751E2A" w:rsidRPr="00751E2A" w14:paraId="3D913C42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5E9DB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933B4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751E2A" w:rsidRPr="00751E2A" w14:paraId="13E5C5A6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8ED7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17FEF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5C8F8A5F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3244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470D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3A9C8DBA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57C0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102F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4089BA20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EA52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05C8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3A4C4264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29C0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9992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28DD2E80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BD3B1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ED36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1F7B896B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9DF8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1925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751E2A" w:rsidRPr="00751E2A" w14:paraId="2EAE27F7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93B4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4551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1804187B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0C04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9D4C3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288B21F1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DFC7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BEDE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544AF339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E57A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6BBC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6A8AF367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A912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0FCC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13BBF5DB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9EA4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ECD2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2880C88D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8390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FD35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418D0793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A8B15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97DF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2AE9A92A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69C4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7C76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3A7B127E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721E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DC24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649F8816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3535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E607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486376D7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A342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1111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0F306E71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02C1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D681F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6F99698F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9E38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BAE3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735F2AF2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37DA5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15F5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7B9AE1E7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890A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19AC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7C32BA97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5606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0ECD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755B3660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372E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B128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60AF0022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01FA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AC76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09459EC5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0D51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CA4A8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2AD4C480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A7F5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04B47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4B86600E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36F2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B097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4789E45C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D2B2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0028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751E2A" w:rsidRPr="00751E2A" w14:paraId="46E7CDE6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717F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C0F7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751E2A" w:rsidRPr="00751E2A" w14:paraId="3269723D" w14:textId="77777777" w:rsidTr="00751E2A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C84C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D9FC" w14:textId="77777777" w:rsidR="00751E2A" w:rsidRPr="00751E2A" w:rsidRDefault="00751E2A" w:rsidP="00751E2A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E2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</w:tbl>
    <w:p w14:paraId="096FE668" w14:textId="77777777" w:rsidR="00751E2A" w:rsidRPr="00BE45F4" w:rsidRDefault="00751E2A" w:rsidP="00751E2A">
      <w:pPr>
        <w:pStyle w:val="a4"/>
        <w:bidi/>
        <w:spacing w:line="168" w:lineRule="auto"/>
        <w:jc w:val="center"/>
        <w:rPr>
          <w:rFonts w:ascii="Andalus" w:hAnsi="Andalus" w:cs="Andalus" w:hint="cs"/>
          <w:b/>
          <w:bCs/>
          <w:sz w:val="40"/>
          <w:szCs w:val="40"/>
          <w:rtl/>
          <w:lang w:bidi="ar-EG"/>
        </w:rPr>
      </w:pPr>
    </w:p>
    <w:sectPr w:rsidR="00751E2A" w:rsidRPr="00BE45F4" w:rsidSect="00426F3B">
      <w:headerReference w:type="default" r:id="rId10"/>
      <w:footerReference w:type="default" r:id="rId11"/>
      <w:pgSz w:w="11906" w:h="16838"/>
      <w:pgMar w:top="1276" w:right="1276" w:bottom="1276" w:left="1276" w:header="907" w:footer="624" w:gutter="0"/>
      <w:pgBorders w:offsetFrom="page">
        <w:top w:val="thinThickThinSmallGap" w:sz="24" w:space="31" w:color="auto"/>
        <w:left w:val="thinThickThinSmallGap" w:sz="24" w:space="31" w:color="auto"/>
        <w:bottom w:val="thinThickThinSmallGap" w:sz="24" w:space="31" w:color="auto"/>
        <w:right w:val="thinThickThinSmallGap" w:sz="24" w:space="31" w:color="auto"/>
      </w:pgBorders>
      <w:pgNumType w:start="1"/>
      <w:cols w:space="708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42C47" w14:textId="77777777" w:rsidR="005511C0" w:rsidRDefault="005511C0" w:rsidP="00291CF1">
      <w:pPr>
        <w:spacing w:line="240" w:lineRule="auto"/>
      </w:pPr>
      <w:r>
        <w:separator/>
      </w:r>
    </w:p>
  </w:endnote>
  <w:endnote w:type="continuationSeparator" w:id="0">
    <w:p w14:paraId="1FC5215F" w14:textId="77777777" w:rsidR="005511C0" w:rsidRDefault="005511C0" w:rsidP="00291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cen Liner Screen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Egypt">
    <w:altName w:val="Times New Roman"/>
    <w:charset w:val="00"/>
    <w:family w:val="auto"/>
    <w:pitch w:val="variable"/>
    <w:sig w:usb0="00002003" w:usb1="80000000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8467719"/>
      <w:docPartObj>
        <w:docPartGallery w:val="Page Numbers (Bottom of Page)"/>
        <w:docPartUnique/>
      </w:docPartObj>
    </w:sdtPr>
    <w:sdtContent>
      <w:p w14:paraId="37D83CFE" w14:textId="4C3CC9C2" w:rsidR="008B3DBD" w:rsidRDefault="008B3DBD" w:rsidP="008B3D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81C" w:rsidRPr="00C9181C">
          <w:rPr>
            <w:rFonts w:cs="Times New Roman"/>
            <w:noProof/>
            <w:lang w:val="ar-SA"/>
          </w:rPr>
          <w:t>4</w:t>
        </w:r>
        <w:r>
          <w:fldChar w:fldCharType="end"/>
        </w:r>
      </w:p>
    </w:sdtContent>
  </w:sdt>
  <w:p w14:paraId="0280D257" w14:textId="77777777" w:rsidR="008B3DBD" w:rsidRDefault="008B3D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C2766" w14:textId="77777777" w:rsidR="005511C0" w:rsidRDefault="005511C0" w:rsidP="00291CF1">
      <w:pPr>
        <w:spacing w:line="240" w:lineRule="auto"/>
      </w:pPr>
      <w:r>
        <w:separator/>
      </w:r>
    </w:p>
  </w:footnote>
  <w:footnote w:type="continuationSeparator" w:id="0">
    <w:p w14:paraId="5020EE3A" w14:textId="77777777" w:rsidR="005511C0" w:rsidRDefault="005511C0" w:rsidP="00291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E10D4" w14:textId="7A1A5D2C" w:rsidR="00CB5FC4" w:rsidRDefault="00AA31CD" w:rsidP="003E05B1">
    <w:pPr>
      <w:pStyle w:val="a6"/>
    </w:pPr>
    <w: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C2201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20B4"/>
    <w:multiLevelType w:val="hybridMultilevel"/>
    <w:tmpl w:val="98EC2468"/>
    <w:lvl w:ilvl="0" w:tplc="20C6BF5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15E3"/>
    <w:multiLevelType w:val="hybridMultilevel"/>
    <w:tmpl w:val="CC50C2BC"/>
    <w:lvl w:ilvl="0" w:tplc="383CD0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F26F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05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3E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AD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88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08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1425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B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AB0610"/>
    <w:multiLevelType w:val="hybridMultilevel"/>
    <w:tmpl w:val="9392E554"/>
    <w:lvl w:ilvl="0" w:tplc="FFFFFFFF">
      <w:start w:val="1"/>
      <w:numFmt w:val="decimal"/>
      <w:lvlText w:val="%1-"/>
      <w:lvlJc w:val="left"/>
      <w:pPr>
        <w:ind w:left="401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121" w:hanging="360"/>
      </w:pPr>
    </w:lvl>
    <w:lvl w:ilvl="2" w:tplc="FFFFFFFF" w:tentative="1">
      <w:start w:val="1"/>
      <w:numFmt w:val="lowerRoman"/>
      <w:lvlText w:val="%3."/>
      <w:lvlJc w:val="right"/>
      <w:pPr>
        <w:ind w:left="1841" w:hanging="180"/>
      </w:pPr>
    </w:lvl>
    <w:lvl w:ilvl="3" w:tplc="FFFFFFFF" w:tentative="1">
      <w:start w:val="1"/>
      <w:numFmt w:val="decimal"/>
      <w:lvlText w:val="%4."/>
      <w:lvlJc w:val="left"/>
      <w:pPr>
        <w:ind w:left="2561" w:hanging="360"/>
      </w:pPr>
    </w:lvl>
    <w:lvl w:ilvl="4" w:tplc="FFFFFFFF" w:tentative="1">
      <w:start w:val="1"/>
      <w:numFmt w:val="lowerLetter"/>
      <w:lvlText w:val="%5."/>
      <w:lvlJc w:val="left"/>
      <w:pPr>
        <w:ind w:left="3281" w:hanging="360"/>
      </w:pPr>
    </w:lvl>
    <w:lvl w:ilvl="5" w:tplc="FFFFFFFF" w:tentative="1">
      <w:start w:val="1"/>
      <w:numFmt w:val="lowerRoman"/>
      <w:lvlText w:val="%6."/>
      <w:lvlJc w:val="right"/>
      <w:pPr>
        <w:ind w:left="4001" w:hanging="180"/>
      </w:pPr>
    </w:lvl>
    <w:lvl w:ilvl="6" w:tplc="FFFFFFFF" w:tentative="1">
      <w:start w:val="1"/>
      <w:numFmt w:val="decimal"/>
      <w:lvlText w:val="%7."/>
      <w:lvlJc w:val="left"/>
      <w:pPr>
        <w:ind w:left="4721" w:hanging="360"/>
      </w:pPr>
    </w:lvl>
    <w:lvl w:ilvl="7" w:tplc="FFFFFFFF" w:tentative="1">
      <w:start w:val="1"/>
      <w:numFmt w:val="lowerLetter"/>
      <w:lvlText w:val="%8."/>
      <w:lvlJc w:val="left"/>
      <w:pPr>
        <w:ind w:left="5441" w:hanging="360"/>
      </w:pPr>
    </w:lvl>
    <w:lvl w:ilvl="8" w:tplc="FFFFFFFF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4" w15:restartNumberingAfterBreak="0">
    <w:nsid w:val="0ED064F3"/>
    <w:multiLevelType w:val="hybridMultilevel"/>
    <w:tmpl w:val="AEDA4D68"/>
    <w:lvl w:ilvl="0" w:tplc="1A965386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5" w15:restartNumberingAfterBreak="0">
    <w:nsid w:val="0F722FB8"/>
    <w:multiLevelType w:val="hybridMultilevel"/>
    <w:tmpl w:val="0CDA6864"/>
    <w:lvl w:ilvl="0" w:tplc="B37E9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C1EF9"/>
    <w:multiLevelType w:val="hybridMultilevel"/>
    <w:tmpl w:val="9392E554"/>
    <w:lvl w:ilvl="0" w:tplc="FFFFFFFF">
      <w:start w:val="1"/>
      <w:numFmt w:val="decimal"/>
      <w:lvlText w:val="%1-"/>
      <w:lvlJc w:val="left"/>
      <w:pPr>
        <w:ind w:left="401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121" w:hanging="360"/>
      </w:pPr>
    </w:lvl>
    <w:lvl w:ilvl="2" w:tplc="FFFFFFFF" w:tentative="1">
      <w:start w:val="1"/>
      <w:numFmt w:val="lowerRoman"/>
      <w:lvlText w:val="%3."/>
      <w:lvlJc w:val="right"/>
      <w:pPr>
        <w:ind w:left="1841" w:hanging="180"/>
      </w:pPr>
    </w:lvl>
    <w:lvl w:ilvl="3" w:tplc="FFFFFFFF" w:tentative="1">
      <w:start w:val="1"/>
      <w:numFmt w:val="decimal"/>
      <w:lvlText w:val="%4."/>
      <w:lvlJc w:val="left"/>
      <w:pPr>
        <w:ind w:left="2561" w:hanging="360"/>
      </w:pPr>
    </w:lvl>
    <w:lvl w:ilvl="4" w:tplc="FFFFFFFF" w:tentative="1">
      <w:start w:val="1"/>
      <w:numFmt w:val="lowerLetter"/>
      <w:lvlText w:val="%5."/>
      <w:lvlJc w:val="left"/>
      <w:pPr>
        <w:ind w:left="3281" w:hanging="360"/>
      </w:pPr>
    </w:lvl>
    <w:lvl w:ilvl="5" w:tplc="FFFFFFFF" w:tentative="1">
      <w:start w:val="1"/>
      <w:numFmt w:val="lowerRoman"/>
      <w:lvlText w:val="%6."/>
      <w:lvlJc w:val="right"/>
      <w:pPr>
        <w:ind w:left="4001" w:hanging="180"/>
      </w:pPr>
    </w:lvl>
    <w:lvl w:ilvl="6" w:tplc="FFFFFFFF" w:tentative="1">
      <w:start w:val="1"/>
      <w:numFmt w:val="decimal"/>
      <w:lvlText w:val="%7."/>
      <w:lvlJc w:val="left"/>
      <w:pPr>
        <w:ind w:left="4721" w:hanging="360"/>
      </w:pPr>
    </w:lvl>
    <w:lvl w:ilvl="7" w:tplc="FFFFFFFF" w:tentative="1">
      <w:start w:val="1"/>
      <w:numFmt w:val="lowerLetter"/>
      <w:lvlText w:val="%8."/>
      <w:lvlJc w:val="left"/>
      <w:pPr>
        <w:ind w:left="5441" w:hanging="360"/>
      </w:pPr>
    </w:lvl>
    <w:lvl w:ilvl="8" w:tplc="FFFFFFFF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7" w15:restartNumberingAfterBreak="0">
    <w:nsid w:val="10BD5D8B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D58C7"/>
    <w:multiLevelType w:val="hybridMultilevel"/>
    <w:tmpl w:val="E844FCEC"/>
    <w:lvl w:ilvl="0" w:tplc="0854E0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A606D3"/>
    <w:multiLevelType w:val="hybridMultilevel"/>
    <w:tmpl w:val="0596A5FA"/>
    <w:lvl w:ilvl="0" w:tplc="1F6CCB1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0" w15:restartNumberingAfterBreak="0">
    <w:nsid w:val="19161A1F"/>
    <w:multiLevelType w:val="hybridMultilevel"/>
    <w:tmpl w:val="44DE73CC"/>
    <w:lvl w:ilvl="0" w:tplc="D3701AC4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1" w15:restartNumberingAfterBreak="0">
    <w:nsid w:val="19174A06"/>
    <w:multiLevelType w:val="hybridMultilevel"/>
    <w:tmpl w:val="1C100F2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A450110"/>
    <w:multiLevelType w:val="hybridMultilevel"/>
    <w:tmpl w:val="7E5857B4"/>
    <w:lvl w:ilvl="0" w:tplc="2724E0A0">
      <w:start w:val="1"/>
      <w:numFmt w:val="arabicAlpha"/>
      <w:lvlText w:val="%1-"/>
      <w:lvlJc w:val="left"/>
      <w:pPr>
        <w:ind w:left="5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1BEA194F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96D30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119D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D73AA"/>
    <w:multiLevelType w:val="hybridMultilevel"/>
    <w:tmpl w:val="19E48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821A1F"/>
    <w:multiLevelType w:val="hybridMultilevel"/>
    <w:tmpl w:val="E74E5454"/>
    <w:lvl w:ilvl="0" w:tplc="78CEFCB8">
      <w:start w:val="1"/>
      <w:numFmt w:val="arabicAlpha"/>
      <w:lvlText w:val="%1-"/>
      <w:lvlJc w:val="left"/>
      <w:pPr>
        <w:ind w:left="152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8" w15:restartNumberingAfterBreak="0">
    <w:nsid w:val="314264FE"/>
    <w:multiLevelType w:val="hybridMultilevel"/>
    <w:tmpl w:val="9392E554"/>
    <w:lvl w:ilvl="0" w:tplc="7E063ABE">
      <w:start w:val="1"/>
      <w:numFmt w:val="decimal"/>
      <w:lvlText w:val="%1-"/>
      <w:lvlJc w:val="left"/>
      <w:pPr>
        <w:ind w:left="40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9" w15:restartNumberingAfterBreak="0">
    <w:nsid w:val="3E417E67"/>
    <w:multiLevelType w:val="hybridMultilevel"/>
    <w:tmpl w:val="9738BD14"/>
    <w:lvl w:ilvl="0" w:tplc="E9AE56A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22AB8"/>
    <w:multiLevelType w:val="hybridMultilevel"/>
    <w:tmpl w:val="CB9E12F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1245E7"/>
    <w:multiLevelType w:val="hybridMultilevel"/>
    <w:tmpl w:val="0B866290"/>
    <w:lvl w:ilvl="0" w:tplc="8C24C2E4">
      <w:start w:val="1"/>
      <w:numFmt w:val="decimal"/>
      <w:lvlText w:val="%1-"/>
      <w:lvlJc w:val="left"/>
      <w:pPr>
        <w:ind w:left="360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523F9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B439F"/>
    <w:multiLevelType w:val="hybridMultilevel"/>
    <w:tmpl w:val="76C4D94C"/>
    <w:lvl w:ilvl="0" w:tplc="57A4C51C">
      <w:start w:val="1"/>
      <w:numFmt w:val="arabicAlpha"/>
      <w:lvlText w:val="%1-"/>
      <w:lvlJc w:val="left"/>
      <w:pPr>
        <w:ind w:left="-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4" w15:restartNumberingAfterBreak="0">
    <w:nsid w:val="463C30E1"/>
    <w:multiLevelType w:val="hybridMultilevel"/>
    <w:tmpl w:val="BEBCEC92"/>
    <w:lvl w:ilvl="0" w:tplc="F09E9190">
      <w:start w:val="1"/>
      <w:numFmt w:val="arabicAlpha"/>
      <w:lvlText w:val="%1-"/>
      <w:lvlJc w:val="left"/>
      <w:pPr>
        <w:ind w:left="-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01" w:hanging="360"/>
      </w:pPr>
    </w:lvl>
    <w:lvl w:ilvl="2" w:tplc="0409001B" w:tentative="1">
      <w:start w:val="1"/>
      <w:numFmt w:val="lowerRoman"/>
      <w:lvlText w:val="%3."/>
      <w:lvlJc w:val="right"/>
      <w:pPr>
        <w:ind w:left="1421" w:hanging="180"/>
      </w:pPr>
    </w:lvl>
    <w:lvl w:ilvl="3" w:tplc="0409000F" w:tentative="1">
      <w:start w:val="1"/>
      <w:numFmt w:val="decimal"/>
      <w:lvlText w:val="%4."/>
      <w:lvlJc w:val="left"/>
      <w:pPr>
        <w:ind w:left="2141" w:hanging="360"/>
      </w:pPr>
    </w:lvl>
    <w:lvl w:ilvl="4" w:tplc="04090019" w:tentative="1">
      <w:start w:val="1"/>
      <w:numFmt w:val="lowerLetter"/>
      <w:lvlText w:val="%5."/>
      <w:lvlJc w:val="left"/>
      <w:pPr>
        <w:ind w:left="2861" w:hanging="360"/>
      </w:pPr>
    </w:lvl>
    <w:lvl w:ilvl="5" w:tplc="0409001B" w:tentative="1">
      <w:start w:val="1"/>
      <w:numFmt w:val="lowerRoman"/>
      <w:lvlText w:val="%6."/>
      <w:lvlJc w:val="right"/>
      <w:pPr>
        <w:ind w:left="3581" w:hanging="180"/>
      </w:pPr>
    </w:lvl>
    <w:lvl w:ilvl="6" w:tplc="0409000F" w:tentative="1">
      <w:start w:val="1"/>
      <w:numFmt w:val="decimal"/>
      <w:lvlText w:val="%7."/>
      <w:lvlJc w:val="left"/>
      <w:pPr>
        <w:ind w:left="4301" w:hanging="360"/>
      </w:pPr>
    </w:lvl>
    <w:lvl w:ilvl="7" w:tplc="04090019" w:tentative="1">
      <w:start w:val="1"/>
      <w:numFmt w:val="lowerLetter"/>
      <w:lvlText w:val="%8."/>
      <w:lvlJc w:val="left"/>
      <w:pPr>
        <w:ind w:left="5021" w:hanging="360"/>
      </w:pPr>
    </w:lvl>
    <w:lvl w:ilvl="8" w:tplc="0409001B" w:tentative="1">
      <w:start w:val="1"/>
      <w:numFmt w:val="lowerRoman"/>
      <w:lvlText w:val="%9."/>
      <w:lvlJc w:val="right"/>
      <w:pPr>
        <w:ind w:left="5741" w:hanging="180"/>
      </w:pPr>
    </w:lvl>
  </w:abstractNum>
  <w:abstractNum w:abstractNumId="25" w15:restartNumberingAfterBreak="0">
    <w:nsid w:val="47BA5F40"/>
    <w:multiLevelType w:val="hybridMultilevel"/>
    <w:tmpl w:val="C1AEA156"/>
    <w:lvl w:ilvl="0" w:tplc="AA726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795AE6"/>
    <w:multiLevelType w:val="hybridMultilevel"/>
    <w:tmpl w:val="F76C8D30"/>
    <w:lvl w:ilvl="0" w:tplc="D0BEBAB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8792A"/>
    <w:multiLevelType w:val="hybridMultilevel"/>
    <w:tmpl w:val="D542EE50"/>
    <w:lvl w:ilvl="0" w:tplc="CFA20FE4">
      <w:start w:val="1"/>
      <w:numFmt w:val="decimal"/>
      <w:lvlText w:val="%1-"/>
      <w:lvlJc w:val="left"/>
      <w:pPr>
        <w:ind w:left="1002" w:hanging="720"/>
      </w:pPr>
      <w:rPr>
        <w:rFonts w:ascii="Hacen Liner Screen" w:eastAsiaTheme="minorHAnsi" w:hAnsi="Hacen Liner Screen" w:cs="Hacen Liner Screen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28" w15:restartNumberingAfterBreak="0">
    <w:nsid w:val="60AC6390"/>
    <w:multiLevelType w:val="hybridMultilevel"/>
    <w:tmpl w:val="EA2E9484"/>
    <w:lvl w:ilvl="0" w:tplc="642A27F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29" w15:restartNumberingAfterBreak="0">
    <w:nsid w:val="60F9732F"/>
    <w:multiLevelType w:val="hybridMultilevel"/>
    <w:tmpl w:val="C79A14F8"/>
    <w:lvl w:ilvl="0" w:tplc="7C9E229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641E7"/>
    <w:multiLevelType w:val="hybridMultilevel"/>
    <w:tmpl w:val="3134108A"/>
    <w:lvl w:ilvl="0" w:tplc="08A045E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D234BF"/>
    <w:multiLevelType w:val="hybridMultilevel"/>
    <w:tmpl w:val="9EC8D7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CA691D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D124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97F9F"/>
    <w:multiLevelType w:val="hybridMultilevel"/>
    <w:tmpl w:val="79204AB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CF7D8F"/>
    <w:multiLevelType w:val="hybridMultilevel"/>
    <w:tmpl w:val="695E9A58"/>
    <w:lvl w:ilvl="0" w:tplc="0409000F">
      <w:start w:val="1"/>
      <w:numFmt w:val="decimal"/>
      <w:lvlText w:val="%1."/>
      <w:lvlJc w:val="left"/>
      <w:pPr>
        <w:ind w:left="1285" w:hanging="360"/>
      </w:p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36" w15:restartNumberingAfterBreak="0">
    <w:nsid w:val="779D0873"/>
    <w:multiLevelType w:val="hybridMultilevel"/>
    <w:tmpl w:val="B52E56A0"/>
    <w:lvl w:ilvl="0" w:tplc="366C33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6827B5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866426">
    <w:abstractNumId w:val="33"/>
  </w:num>
  <w:num w:numId="2" w16cid:durableId="1232084761">
    <w:abstractNumId w:val="22"/>
  </w:num>
  <w:num w:numId="3" w16cid:durableId="539558115">
    <w:abstractNumId w:val="15"/>
  </w:num>
  <w:num w:numId="4" w16cid:durableId="1078096916">
    <w:abstractNumId w:val="14"/>
  </w:num>
  <w:num w:numId="5" w16cid:durableId="1251937301">
    <w:abstractNumId w:val="37"/>
  </w:num>
  <w:num w:numId="6" w16cid:durableId="1717850455">
    <w:abstractNumId w:val="32"/>
  </w:num>
  <w:num w:numId="7" w16cid:durableId="1239286544">
    <w:abstractNumId w:val="0"/>
  </w:num>
  <w:num w:numId="8" w16cid:durableId="17776327">
    <w:abstractNumId w:val="13"/>
  </w:num>
  <w:num w:numId="9" w16cid:durableId="1356148964">
    <w:abstractNumId w:val="7"/>
  </w:num>
  <w:num w:numId="10" w16cid:durableId="708142477">
    <w:abstractNumId w:val="29"/>
  </w:num>
  <w:num w:numId="11" w16cid:durableId="1670910639">
    <w:abstractNumId w:val="8"/>
  </w:num>
  <w:num w:numId="12" w16cid:durableId="560672170">
    <w:abstractNumId w:val="5"/>
  </w:num>
  <w:num w:numId="13" w16cid:durableId="2045279621">
    <w:abstractNumId w:val="36"/>
  </w:num>
  <w:num w:numId="14" w16cid:durableId="854997570">
    <w:abstractNumId w:val="16"/>
  </w:num>
  <w:num w:numId="15" w16cid:durableId="2086683874">
    <w:abstractNumId w:val="31"/>
  </w:num>
  <w:num w:numId="16" w16cid:durableId="927421586">
    <w:abstractNumId w:val="35"/>
  </w:num>
  <w:num w:numId="17" w16cid:durableId="983002095">
    <w:abstractNumId w:val="27"/>
  </w:num>
  <w:num w:numId="18" w16cid:durableId="1469204591">
    <w:abstractNumId w:val="24"/>
  </w:num>
  <w:num w:numId="19" w16cid:durableId="1536385086">
    <w:abstractNumId w:val="23"/>
  </w:num>
  <w:num w:numId="20" w16cid:durableId="1831096897">
    <w:abstractNumId w:val="34"/>
  </w:num>
  <w:num w:numId="21" w16cid:durableId="23405250">
    <w:abstractNumId w:val="17"/>
  </w:num>
  <w:num w:numId="22" w16cid:durableId="786239789">
    <w:abstractNumId w:val="28"/>
  </w:num>
  <w:num w:numId="23" w16cid:durableId="738211953">
    <w:abstractNumId w:val="4"/>
  </w:num>
  <w:num w:numId="24" w16cid:durableId="73818330">
    <w:abstractNumId w:val="9"/>
  </w:num>
  <w:num w:numId="25" w16cid:durableId="1070277433">
    <w:abstractNumId w:val="10"/>
  </w:num>
  <w:num w:numId="26" w16cid:durableId="1924023621">
    <w:abstractNumId w:val="19"/>
  </w:num>
  <w:num w:numId="27" w16cid:durableId="1761027546">
    <w:abstractNumId w:val="26"/>
  </w:num>
  <w:num w:numId="28" w16cid:durableId="1878809632">
    <w:abstractNumId w:val="11"/>
  </w:num>
  <w:num w:numId="29" w16cid:durableId="355890602">
    <w:abstractNumId w:val="20"/>
  </w:num>
  <w:num w:numId="30" w16cid:durableId="1100182013">
    <w:abstractNumId w:val="30"/>
  </w:num>
  <w:num w:numId="31" w16cid:durableId="748036512">
    <w:abstractNumId w:val="21"/>
  </w:num>
  <w:num w:numId="32" w16cid:durableId="797144557">
    <w:abstractNumId w:val="18"/>
  </w:num>
  <w:num w:numId="33" w16cid:durableId="1467235744">
    <w:abstractNumId w:val="12"/>
  </w:num>
  <w:num w:numId="34" w16cid:durableId="639964301">
    <w:abstractNumId w:val="25"/>
  </w:num>
  <w:num w:numId="35" w16cid:durableId="1477800822">
    <w:abstractNumId w:val="1"/>
  </w:num>
  <w:num w:numId="36" w16cid:durableId="2100715247">
    <w:abstractNumId w:val="6"/>
  </w:num>
  <w:num w:numId="37" w16cid:durableId="594561591">
    <w:abstractNumId w:val="2"/>
  </w:num>
  <w:num w:numId="38" w16cid:durableId="118648542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F22"/>
    <w:rsid w:val="000013A9"/>
    <w:rsid w:val="000028F1"/>
    <w:rsid w:val="00003062"/>
    <w:rsid w:val="000279D8"/>
    <w:rsid w:val="00031663"/>
    <w:rsid w:val="00032BE6"/>
    <w:rsid w:val="000508C3"/>
    <w:rsid w:val="00051754"/>
    <w:rsid w:val="00053DDB"/>
    <w:rsid w:val="000639D4"/>
    <w:rsid w:val="000657D9"/>
    <w:rsid w:val="00071F71"/>
    <w:rsid w:val="00077BDC"/>
    <w:rsid w:val="00081F81"/>
    <w:rsid w:val="000875FA"/>
    <w:rsid w:val="00095C14"/>
    <w:rsid w:val="000A5ABC"/>
    <w:rsid w:val="000B20B7"/>
    <w:rsid w:val="000B6496"/>
    <w:rsid w:val="000C62FF"/>
    <w:rsid w:val="000D540C"/>
    <w:rsid w:val="000F1985"/>
    <w:rsid w:val="000F294F"/>
    <w:rsid w:val="00102032"/>
    <w:rsid w:val="00104B4A"/>
    <w:rsid w:val="00106AB5"/>
    <w:rsid w:val="00111FE4"/>
    <w:rsid w:val="001149A8"/>
    <w:rsid w:val="00123A77"/>
    <w:rsid w:val="00134658"/>
    <w:rsid w:val="0013518D"/>
    <w:rsid w:val="00140685"/>
    <w:rsid w:val="0015189D"/>
    <w:rsid w:val="001522C6"/>
    <w:rsid w:val="0015516F"/>
    <w:rsid w:val="0016734E"/>
    <w:rsid w:val="00174DFF"/>
    <w:rsid w:val="00181106"/>
    <w:rsid w:val="001A3097"/>
    <w:rsid w:val="001B049C"/>
    <w:rsid w:val="001B4C82"/>
    <w:rsid w:val="001B6668"/>
    <w:rsid w:val="001D11BC"/>
    <w:rsid w:val="001D7654"/>
    <w:rsid w:val="00210132"/>
    <w:rsid w:val="002114D6"/>
    <w:rsid w:val="00212D8C"/>
    <w:rsid w:val="002208EC"/>
    <w:rsid w:val="00225B6D"/>
    <w:rsid w:val="002260FB"/>
    <w:rsid w:val="0024287F"/>
    <w:rsid w:val="002447CA"/>
    <w:rsid w:val="002476E1"/>
    <w:rsid w:val="00247F3D"/>
    <w:rsid w:val="002674CE"/>
    <w:rsid w:val="00290346"/>
    <w:rsid w:val="00291CF1"/>
    <w:rsid w:val="0029495A"/>
    <w:rsid w:val="00295946"/>
    <w:rsid w:val="002A1EC4"/>
    <w:rsid w:val="002A436B"/>
    <w:rsid w:val="002A5289"/>
    <w:rsid w:val="002A53F4"/>
    <w:rsid w:val="002B1015"/>
    <w:rsid w:val="002D2AE0"/>
    <w:rsid w:val="002E272E"/>
    <w:rsid w:val="002E3845"/>
    <w:rsid w:val="002F261E"/>
    <w:rsid w:val="002F52C9"/>
    <w:rsid w:val="003118B9"/>
    <w:rsid w:val="00322634"/>
    <w:rsid w:val="00331D8F"/>
    <w:rsid w:val="00333CB8"/>
    <w:rsid w:val="00341D13"/>
    <w:rsid w:val="003437AD"/>
    <w:rsid w:val="00345146"/>
    <w:rsid w:val="00346F22"/>
    <w:rsid w:val="00356E7B"/>
    <w:rsid w:val="00370BDD"/>
    <w:rsid w:val="00382207"/>
    <w:rsid w:val="003902ED"/>
    <w:rsid w:val="00395BEB"/>
    <w:rsid w:val="0039660B"/>
    <w:rsid w:val="003B1E0D"/>
    <w:rsid w:val="003B2837"/>
    <w:rsid w:val="003D57D9"/>
    <w:rsid w:val="003D60A9"/>
    <w:rsid w:val="003E05B1"/>
    <w:rsid w:val="003E5DC1"/>
    <w:rsid w:val="003F3114"/>
    <w:rsid w:val="003F47D2"/>
    <w:rsid w:val="00404A7E"/>
    <w:rsid w:val="00405034"/>
    <w:rsid w:val="00411AFC"/>
    <w:rsid w:val="004222DF"/>
    <w:rsid w:val="00425024"/>
    <w:rsid w:val="004265C6"/>
    <w:rsid w:val="00426F3B"/>
    <w:rsid w:val="0043669E"/>
    <w:rsid w:val="0044022A"/>
    <w:rsid w:val="0044668A"/>
    <w:rsid w:val="00452323"/>
    <w:rsid w:val="0045440E"/>
    <w:rsid w:val="0046567E"/>
    <w:rsid w:val="0047123B"/>
    <w:rsid w:val="00472595"/>
    <w:rsid w:val="00477D3B"/>
    <w:rsid w:val="00480BCD"/>
    <w:rsid w:val="004941A0"/>
    <w:rsid w:val="004A1506"/>
    <w:rsid w:val="004A55D3"/>
    <w:rsid w:val="004C0341"/>
    <w:rsid w:val="004C0530"/>
    <w:rsid w:val="004C2CFB"/>
    <w:rsid w:val="004D4090"/>
    <w:rsid w:val="005013BE"/>
    <w:rsid w:val="00502202"/>
    <w:rsid w:val="00503374"/>
    <w:rsid w:val="0050480A"/>
    <w:rsid w:val="00511047"/>
    <w:rsid w:val="00513C59"/>
    <w:rsid w:val="0051498B"/>
    <w:rsid w:val="00515175"/>
    <w:rsid w:val="00523ECC"/>
    <w:rsid w:val="00542EF5"/>
    <w:rsid w:val="005511C0"/>
    <w:rsid w:val="005533F7"/>
    <w:rsid w:val="005601CB"/>
    <w:rsid w:val="00563301"/>
    <w:rsid w:val="00576018"/>
    <w:rsid w:val="00587AC6"/>
    <w:rsid w:val="005969E6"/>
    <w:rsid w:val="00596AF5"/>
    <w:rsid w:val="0059719A"/>
    <w:rsid w:val="00597B9F"/>
    <w:rsid w:val="005A3096"/>
    <w:rsid w:val="005A7D7F"/>
    <w:rsid w:val="005B25C9"/>
    <w:rsid w:val="005B49E7"/>
    <w:rsid w:val="005C0907"/>
    <w:rsid w:val="005D0EC8"/>
    <w:rsid w:val="005E2717"/>
    <w:rsid w:val="005E3D95"/>
    <w:rsid w:val="005E4AB9"/>
    <w:rsid w:val="005E5FDA"/>
    <w:rsid w:val="005E780A"/>
    <w:rsid w:val="006019EE"/>
    <w:rsid w:val="006066BD"/>
    <w:rsid w:val="00614B70"/>
    <w:rsid w:val="006229E9"/>
    <w:rsid w:val="00626788"/>
    <w:rsid w:val="00626BED"/>
    <w:rsid w:val="00640C7D"/>
    <w:rsid w:val="00647E59"/>
    <w:rsid w:val="00653AF5"/>
    <w:rsid w:val="00663A5D"/>
    <w:rsid w:val="0066746C"/>
    <w:rsid w:val="0069727B"/>
    <w:rsid w:val="0069793F"/>
    <w:rsid w:val="006A6D32"/>
    <w:rsid w:val="006C373B"/>
    <w:rsid w:val="006D4C5A"/>
    <w:rsid w:val="006E6211"/>
    <w:rsid w:val="00704B1F"/>
    <w:rsid w:val="007239FA"/>
    <w:rsid w:val="007342B3"/>
    <w:rsid w:val="007406BF"/>
    <w:rsid w:val="0074386E"/>
    <w:rsid w:val="007463C8"/>
    <w:rsid w:val="007478B7"/>
    <w:rsid w:val="00751E2A"/>
    <w:rsid w:val="007563F1"/>
    <w:rsid w:val="0076799D"/>
    <w:rsid w:val="00774E34"/>
    <w:rsid w:val="007760F8"/>
    <w:rsid w:val="00780962"/>
    <w:rsid w:val="00795C12"/>
    <w:rsid w:val="007A7FAE"/>
    <w:rsid w:val="007B04A9"/>
    <w:rsid w:val="007B61DE"/>
    <w:rsid w:val="007C373C"/>
    <w:rsid w:val="007C3E23"/>
    <w:rsid w:val="007D171C"/>
    <w:rsid w:val="007D54BA"/>
    <w:rsid w:val="007F0E94"/>
    <w:rsid w:val="00812607"/>
    <w:rsid w:val="00817C38"/>
    <w:rsid w:val="00821EE6"/>
    <w:rsid w:val="00822440"/>
    <w:rsid w:val="00823939"/>
    <w:rsid w:val="008254E4"/>
    <w:rsid w:val="00825856"/>
    <w:rsid w:val="008337A0"/>
    <w:rsid w:val="008376D8"/>
    <w:rsid w:val="00837B86"/>
    <w:rsid w:val="008449F5"/>
    <w:rsid w:val="00845063"/>
    <w:rsid w:val="008456AE"/>
    <w:rsid w:val="008461CB"/>
    <w:rsid w:val="00851980"/>
    <w:rsid w:val="00852E53"/>
    <w:rsid w:val="008628B5"/>
    <w:rsid w:val="0087047F"/>
    <w:rsid w:val="00883930"/>
    <w:rsid w:val="008934F4"/>
    <w:rsid w:val="00897B9B"/>
    <w:rsid w:val="008A2EBE"/>
    <w:rsid w:val="008A7D38"/>
    <w:rsid w:val="008B1E1F"/>
    <w:rsid w:val="008B3DBD"/>
    <w:rsid w:val="008C44E2"/>
    <w:rsid w:val="008D31F6"/>
    <w:rsid w:val="008D7507"/>
    <w:rsid w:val="008E28DB"/>
    <w:rsid w:val="008E55BB"/>
    <w:rsid w:val="008E7772"/>
    <w:rsid w:val="008F14F9"/>
    <w:rsid w:val="008F530D"/>
    <w:rsid w:val="00906EE8"/>
    <w:rsid w:val="00916960"/>
    <w:rsid w:val="00922F92"/>
    <w:rsid w:val="00936AE0"/>
    <w:rsid w:val="00944EA6"/>
    <w:rsid w:val="00945D6E"/>
    <w:rsid w:val="00947F2A"/>
    <w:rsid w:val="00951E35"/>
    <w:rsid w:val="00952BF4"/>
    <w:rsid w:val="00985558"/>
    <w:rsid w:val="00986AF6"/>
    <w:rsid w:val="0099420E"/>
    <w:rsid w:val="009A061D"/>
    <w:rsid w:val="009A681D"/>
    <w:rsid w:val="009B4AC5"/>
    <w:rsid w:val="009C1973"/>
    <w:rsid w:val="009E2AED"/>
    <w:rsid w:val="00A10D7E"/>
    <w:rsid w:val="00A11FBC"/>
    <w:rsid w:val="00A20317"/>
    <w:rsid w:val="00A24B5B"/>
    <w:rsid w:val="00A24C90"/>
    <w:rsid w:val="00A31B93"/>
    <w:rsid w:val="00A32D44"/>
    <w:rsid w:val="00A5107F"/>
    <w:rsid w:val="00A5111B"/>
    <w:rsid w:val="00A521F9"/>
    <w:rsid w:val="00A678FC"/>
    <w:rsid w:val="00A7710E"/>
    <w:rsid w:val="00A822C2"/>
    <w:rsid w:val="00A830B4"/>
    <w:rsid w:val="00A92D5A"/>
    <w:rsid w:val="00AA31CD"/>
    <w:rsid w:val="00AB1156"/>
    <w:rsid w:val="00AB4E71"/>
    <w:rsid w:val="00AC1CBB"/>
    <w:rsid w:val="00AC3E73"/>
    <w:rsid w:val="00AC4705"/>
    <w:rsid w:val="00AD4EC3"/>
    <w:rsid w:val="00AE6675"/>
    <w:rsid w:val="00AF59E9"/>
    <w:rsid w:val="00B204A9"/>
    <w:rsid w:val="00B306D3"/>
    <w:rsid w:val="00B31346"/>
    <w:rsid w:val="00B34EA0"/>
    <w:rsid w:val="00B407D4"/>
    <w:rsid w:val="00B47C36"/>
    <w:rsid w:val="00B55001"/>
    <w:rsid w:val="00B5757B"/>
    <w:rsid w:val="00B6294F"/>
    <w:rsid w:val="00B6300C"/>
    <w:rsid w:val="00B673B8"/>
    <w:rsid w:val="00B742D3"/>
    <w:rsid w:val="00B811F3"/>
    <w:rsid w:val="00B92748"/>
    <w:rsid w:val="00BA09AE"/>
    <w:rsid w:val="00BA13FC"/>
    <w:rsid w:val="00BB43DA"/>
    <w:rsid w:val="00BB7A9C"/>
    <w:rsid w:val="00BC71AB"/>
    <w:rsid w:val="00BD1D84"/>
    <w:rsid w:val="00BD5AB4"/>
    <w:rsid w:val="00BD64D7"/>
    <w:rsid w:val="00BD7717"/>
    <w:rsid w:val="00BD7D4E"/>
    <w:rsid w:val="00BD7EB1"/>
    <w:rsid w:val="00BE45F4"/>
    <w:rsid w:val="00BE6839"/>
    <w:rsid w:val="00BE6A9F"/>
    <w:rsid w:val="00BF1301"/>
    <w:rsid w:val="00C01326"/>
    <w:rsid w:val="00C0463B"/>
    <w:rsid w:val="00C119BF"/>
    <w:rsid w:val="00C2577F"/>
    <w:rsid w:val="00C26E32"/>
    <w:rsid w:val="00C328CB"/>
    <w:rsid w:val="00C34FAF"/>
    <w:rsid w:val="00C351DD"/>
    <w:rsid w:val="00C3741B"/>
    <w:rsid w:val="00C5494B"/>
    <w:rsid w:val="00C62B77"/>
    <w:rsid w:val="00C63195"/>
    <w:rsid w:val="00C64E16"/>
    <w:rsid w:val="00C907C3"/>
    <w:rsid w:val="00C9181C"/>
    <w:rsid w:val="00C95F51"/>
    <w:rsid w:val="00C96285"/>
    <w:rsid w:val="00CB51E6"/>
    <w:rsid w:val="00CB5FC4"/>
    <w:rsid w:val="00CC61C4"/>
    <w:rsid w:val="00CC7DDA"/>
    <w:rsid w:val="00CD1350"/>
    <w:rsid w:val="00CD45E8"/>
    <w:rsid w:val="00CE6F39"/>
    <w:rsid w:val="00CF3D2F"/>
    <w:rsid w:val="00D06289"/>
    <w:rsid w:val="00D12928"/>
    <w:rsid w:val="00D23F01"/>
    <w:rsid w:val="00D34D2B"/>
    <w:rsid w:val="00D44363"/>
    <w:rsid w:val="00D504C9"/>
    <w:rsid w:val="00D61774"/>
    <w:rsid w:val="00D62D3C"/>
    <w:rsid w:val="00D634CA"/>
    <w:rsid w:val="00D6432B"/>
    <w:rsid w:val="00D67B91"/>
    <w:rsid w:val="00D733D2"/>
    <w:rsid w:val="00D740B5"/>
    <w:rsid w:val="00D7413C"/>
    <w:rsid w:val="00D804CD"/>
    <w:rsid w:val="00D80739"/>
    <w:rsid w:val="00D87AD9"/>
    <w:rsid w:val="00D97A16"/>
    <w:rsid w:val="00DA0783"/>
    <w:rsid w:val="00DA13BA"/>
    <w:rsid w:val="00DA28F8"/>
    <w:rsid w:val="00DA4609"/>
    <w:rsid w:val="00DB1D19"/>
    <w:rsid w:val="00DB3870"/>
    <w:rsid w:val="00DB4AB9"/>
    <w:rsid w:val="00DB60AB"/>
    <w:rsid w:val="00DC2D11"/>
    <w:rsid w:val="00DC75AA"/>
    <w:rsid w:val="00DD3A65"/>
    <w:rsid w:val="00DE0D88"/>
    <w:rsid w:val="00DE4810"/>
    <w:rsid w:val="00DF10FA"/>
    <w:rsid w:val="00DF52DE"/>
    <w:rsid w:val="00E01E48"/>
    <w:rsid w:val="00E03BAF"/>
    <w:rsid w:val="00E139D6"/>
    <w:rsid w:val="00E17D95"/>
    <w:rsid w:val="00E245FA"/>
    <w:rsid w:val="00E4741F"/>
    <w:rsid w:val="00E52C92"/>
    <w:rsid w:val="00E534AB"/>
    <w:rsid w:val="00E60198"/>
    <w:rsid w:val="00E6382B"/>
    <w:rsid w:val="00E651FE"/>
    <w:rsid w:val="00E71B36"/>
    <w:rsid w:val="00E751E8"/>
    <w:rsid w:val="00E84467"/>
    <w:rsid w:val="00EA24DB"/>
    <w:rsid w:val="00EA6D02"/>
    <w:rsid w:val="00EB0D7A"/>
    <w:rsid w:val="00EB52E8"/>
    <w:rsid w:val="00EB5985"/>
    <w:rsid w:val="00EC07EC"/>
    <w:rsid w:val="00ED0F8C"/>
    <w:rsid w:val="00EE4345"/>
    <w:rsid w:val="00EF04B8"/>
    <w:rsid w:val="00EF7AB0"/>
    <w:rsid w:val="00F014EA"/>
    <w:rsid w:val="00F0404C"/>
    <w:rsid w:val="00F13A6E"/>
    <w:rsid w:val="00F17B42"/>
    <w:rsid w:val="00F24255"/>
    <w:rsid w:val="00F351A0"/>
    <w:rsid w:val="00F44B3C"/>
    <w:rsid w:val="00F44D88"/>
    <w:rsid w:val="00F44DF9"/>
    <w:rsid w:val="00F459D2"/>
    <w:rsid w:val="00F553B7"/>
    <w:rsid w:val="00F60416"/>
    <w:rsid w:val="00F627EC"/>
    <w:rsid w:val="00F656E4"/>
    <w:rsid w:val="00F66899"/>
    <w:rsid w:val="00F73AF2"/>
    <w:rsid w:val="00F81488"/>
    <w:rsid w:val="00F849F6"/>
    <w:rsid w:val="00F8710E"/>
    <w:rsid w:val="00F942C7"/>
    <w:rsid w:val="00F945A9"/>
    <w:rsid w:val="00F95B43"/>
    <w:rsid w:val="00FA4B44"/>
    <w:rsid w:val="00FA6ACF"/>
    <w:rsid w:val="00FB6082"/>
    <w:rsid w:val="00FB7AE7"/>
    <w:rsid w:val="00FC3E2C"/>
    <w:rsid w:val="00FC499F"/>
    <w:rsid w:val="00FD66ED"/>
    <w:rsid w:val="00FF2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D9B63"/>
  <w15:docId w15:val="{A1D265F0-EE55-4CC7-B73F-4BF024E8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Simplified Arabic"/>
        <w:sz w:val="28"/>
        <w:szCs w:val="28"/>
        <w:lang w:val="en-US" w:eastAsia="en-US" w:bidi="ar-SA"/>
      </w:rPr>
    </w:rPrDefault>
    <w:pPrDefault>
      <w:pPr>
        <w:spacing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6F2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10F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8239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8239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رأس الصفحة Char"/>
    <w:basedOn w:val="a0"/>
    <w:link w:val="a6"/>
    <w:uiPriority w:val="99"/>
    <w:rsid w:val="00291CF1"/>
  </w:style>
  <w:style w:type="paragraph" w:styleId="a7">
    <w:name w:val="footer"/>
    <w:basedOn w:val="a"/>
    <w:link w:val="Char1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291CF1"/>
  </w:style>
  <w:style w:type="table" w:customStyle="1" w:styleId="TableGrid1">
    <w:name w:val="Table Grid1"/>
    <w:basedOn w:val="a1"/>
    <w:next w:val="a3"/>
    <w:rsid w:val="001811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3"/>
    <w:rsid w:val="001811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3"/>
    <w:rsid w:val="003E05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11266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9875E-5E6A-4D44-8F07-61B8A61E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7rooph 2</dc:creator>
  <cp:keywords/>
  <dc:description/>
  <cp:lastModifiedBy>samar.mohamed@fedu.bu.edu.eg</cp:lastModifiedBy>
  <cp:revision>15</cp:revision>
  <cp:lastPrinted>2024-12-23T19:03:00Z</cp:lastPrinted>
  <dcterms:created xsi:type="dcterms:W3CDTF">2022-06-01T18:38:00Z</dcterms:created>
  <dcterms:modified xsi:type="dcterms:W3CDTF">2024-12-30T12:03:00Z</dcterms:modified>
</cp:coreProperties>
</file>